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6C6BC" w14:textId="77777777" w:rsidR="00BE31C6" w:rsidRDefault="00BE31C6">
      <w:pPr>
        <w:rPr>
          <w:rStyle w:val="Strong"/>
          <w:rFonts w:ascii="Times New Roman" w:eastAsia="Times New Roman" w:hAnsi="Times New Roman" w:cs="Times New Roman"/>
        </w:rPr>
      </w:pPr>
      <w:r>
        <w:rPr>
          <w:rStyle w:val="Strong"/>
          <w:rFonts w:ascii="Times New Roman" w:eastAsia="Times New Roman" w:hAnsi="Times New Roman" w:cs="Times New Roman"/>
        </w:rPr>
        <w:t>Descriptions for Online Publication Entry Categories</w:t>
      </w:r>
    </w:p>
    <w:p w14:paraId="3572ED18" w14:textId="6AB8F693" w:rsidR="00BE31C6" w:rsidRDefault="00BE31C6">
      <w:pPr>
        <w:rPr>
          <w:rStyle w:val="Strong"/>
          <w:rFonts w:ascii="Times New Roman" w:eastAsia="Times New Roman" w:hAnsi="Times New Roman" w:cs="Times New Roman"/>
        </w:rPr>
      </w:pPr>
      <w:r>
        <w:rPr>
          <w:rStyle w:val="Strong"/>
          <w:rFonts w:ascii="Times New Roman" w:eastAsia="Times New Roman" w:hAnsi="Times New Roman" w:cs="Times New Roman"/>
        </w:rPr>
        <w:t xml:space="preserve">Updated </w:t>
      </w:r>
      <w:r w:rsidR="00B41549">
        <w:rPr>
          <w:rStyle w:val="Strong"/>
          <w:rFonts w:ascii="Times New Roman" w:eastAsia="Times New Roman" w:hAnsi="Times New Roman" w:cs="Times New Roman"/>
        </w:rPr>
        <w:t>September 2025</w:t>
      </w:r>
    </w:p>
    <w:p w14:paraId="14FE808C" w14:textId="77777777" w:rsidR="00BE31C6" w:rsidRDefault="00BE31C6">
      <w:pPr>
        <w:rPr>
          <w:rStyle w:val="Strong"/>
          <w:rFonts w:ascii="Times New Roman" w:eastAsia="Times New Roman" w:hAnsi="Times New Roman" w:cs="Times New Roman"/>
        </w:rPr>
      </w:pPr>
    </w:p>
    <w:p w14:paraId="029631A3" w14:textId="77777777" w:rsidR="00BE31C6" w:rsidRDefault="00BE31C6">
      <w:pPr>
        <w:rPr>
          <w:rStyle w:val="Strong"/>
          <w:rFonts w:ascii="Times New Roman" w:eastAsia="Times New Roman" w:hAnsi="Times New Roman" w:cs="Times New Roman"/>
        </w:rPr>
      </w:pPr>
    </w:p>
    <w:p w14:paraId="56FAE539" w14:textId="77777777" w:rsidR="006A6AEC" w:rsidRPr="00BE31C6" w:rsidRDefault="006A6AEC">
      <w:pPr>
        <w:rPr>
          <w:rFonts w:ascii="Times New Roman" w:eastAsia="Times New Roman" w:hAnsi="Times New Roman" w:cs="Times New Roman"/>
        </w:rPr>
      </w:pPr>
      <w:r w:rsidRPr="00BE31C6">
        <w:rPr>
          <w:rStyle w:val="Strong"/>
          <w:rFonts w:ascii="Times New Roman" w:eastAsia="Times New Roman" w:hAnsi="Times New Roman" w:cs="Times New Roman"/>
        </w:rPr>
        <w:t>Online News Reporting</w:t>
      </w:r>
      <w:r w:rsidRPr="00BE31C6">
        <w:rPr>
          <w:rStyle w:val="categoryname"/>
          <w:rFonts w:ascii="Times New Roman" w:eastAsia="Times New Roman" w:hAnsi="Times New Roman" w:cs="Times New Roman"/>
        </w:rPr>
        <w:t xml:space="preserve"> </w:t>
      </w:r>
      <w:r w:rsidRPr="00BE31C6">
        <w:rPr>
          <w:rFonts w:ascii="Times New Roman" w:eastAsia="Times New Roman" w:hAnsi="Times New Roman" w:cs="Times New Roman"/>
        </w:rPr>
        <w:br/>
        <w:t xml:space="preserve">Submit a story or package about a newsworthy event, development or single issue of significance to the public. Judges will consider </w:t>
      </w:r>
      <w:r w:rsidR="009208DC" w:rsidRPr="00BE31C6">
        <w:rPr>
          <w:rFonts w:ascii="Times New Roman" w:eastAsia="Times New Roman" w:hAnsi="Times New Roman" w:cs="Times New Roman"/>
        </w:rPr>
        <w:t xml:space="preserve">AP writing style along with </w:t>
      </w:r>
      <w:r w:rsidRPr="00BE31C6">
        <w:rPr>
          <w:rFonts w:ascii="Times New Roman" w:eastAsia="Times New Roman" w:hAnsi="Times New Roman" w:cs="Times New Roman"/>
        </w:rPr>
        <w:t>ingenuity, interactivity and use of multimedia tools.</w:t>
      </w:r>
      <w:r w:rsidR="0049113A" w:rsidRPr="00BE31C6">
        <w:rPr>
          <w:rFonts w:ascii="Times New Roman" w:eastAsia="Times New Roman" w:hAnsi="Times New Roman" w:cs="Times New Roman"/>
        </w:rPr>
        <w:t xml:space="preserve"> </w:t>
      </w:r>
      <w:r w:rsidR="0049113A" w:rsidRPr="00B8400B">
        <w:rPr>
          <w:rFonts w:ascii="Times New Roman" w:eastAsia="Times New Roman" w:hAnsi="Times New Roman" w:cs="Times New Roman"/>
          <w:b/>
        </w:rPr>
        <w:t>If there is nothing in the story beyond what could be in a print publication, it will be disqualified.</w:t>
      </w:r>
      <w:r w:rsidRPr="00BE31C6">
        <w:rPr>
          <w:rFonts w:ascii="Times New Roman" w:eastAsia="Times New Roman" w:hAnsi="Times New Roman" w:cs="Times New Roman"/>
        </w:rPr>
        <w:br/>
      </w:r>
      <w:r w:rsidRPr="00BE31C6">
        <w:rPr>
          <w:rFonts w:ascii="Times New Roman" w:eastAsia="Times New Roman" w:hAnsi="Times New Roman" w:cs="Times New Roman"/>
        </w:rPr>
        <w:br/>
        <w:t>Ent</w:t>
      </w:r>
      <w:r w:rsidR="0049113A" w:rsidRPr="00BE31C6">
        <w:rPr>
          <w:rFonts w:ascii="Times New Roman" w:eastAsia="Times New Roman" w:hAnsi="Times New Roman" w:cs="Times New Roman"/>
        </w:rPr>
        <w:t xml:space="preserve">ries should consist of one URL. </w:t>
      </w:r>
      <w:r w:rsidRPr="00BE31C6">
        <w:rPr>
          <w:rFonts w:ascii="Times New Roman" w:eastAsia="Times New Roman" w:hAnsi="Times New Roman" w:cs="Times New Roman"/>
        </w:rPr>
        <w:t xml:space="preserve">Entries that do not provide complete and accurate URLs will be disqualified. </w:t>
      </w:r>
    </w:p>
    <w:p w14:paraId="72389F96" w14:textId="77777777" w:rsidR="006A6AEC" w:rsidRPr="00BE31C6" w:rsidRDefault="006A6AEC">
      <w:pPr>
        <w:rPr>
          <w:rFonts w:ascii="Times New Roman" w:eastAsia="Times New Roman" w:hAnsi="Times New Roman" w:cs="Times New Roman"/>
        </w:rPr>
      </w:pPr>
    </w:p>
    <w:p w14:paraId="014F3335" w14:textId="77777777" w:rsidR="006A6AEC" w:rsidRPr="00BE31C6" w:rsidRDefault="006A6AEC">
      <w:pPr>
        <w:rPr>
          <w:rFonts w:ascii="Times New Roman" w:eastAsia="Times New Roman" w:hAnsi="Times New Roman" w:cs="Times New Roman"/>
        </w:rPr>
      </w:pPr>
      <w:r w:rsidRPr="00BE31C6">
        <w:rPr>
          <w:rStyle w:val="Strong"/>
          <w:rFonts w:ascii="Times New Roman" w:eastAsia="Times New Roman" w:hAnsi="Times New Roman" w:cs="Times New Roman"/>
        </w:rPr>
        <w:t>Online Feature Reporting</w:t>
      </w:r>
      <w:r w:rsidRPr="00BE31C6">
        <w:rPr>
          <w:rStyle w:val="categoryname"/>
          <w:rFonts w:ascii="Times New Roman" w:eastAsia="Times New Roman" w:hAnsi="Times New Roman" w:cs="Times New Roman"/>
        </w:rPr>
        <w:t xml:space="preserve"> </w:t>
      </w:r>
      <w:r w:rsidRPr="00BE31C6">
        <w:rPr>
          <w:rFonts w:ascii="Times New Roman" w:eastAsia="Times New Roman" w:hAnsi="Times New Roman" w:cs="Times New Roman"/>
        </w:rPr>
        <w:br/>
        <w:t xml:space="preserve">Submit a story or package about a feature topic. Subjects may include, but are not limited to, personality profiles, trend stories, human-interest stories, consumer information, historical perspectives or reviews of cultural events. Judges will consider </w:t>
      </w:r>
      <w:r w:rsidR="009208DC" w:rsidRPr="00BE31C6">
        <w:rPr>
          <w:rFonts w:ascii="Times New Roman" w:eastAsia="Times New Roman" w:hAnsi="Times New Roman" w:cs="Times New Roman"/>
        </w:rPr>
        <w:t xml:space="preserve">AP writing style along with </w:t>
      </w:r>
      <w:r w:rsidRPr="00BE31C6">
        <w:rPr>
          <w:rFonts w:ascii="Times New Roman" w:eastAsia="Times New Roman" w:hAnsi="Times New Roman" w:cs="Times New Roman"/>
        </w:rPr>
        <w:t>ingenuity, interactivity and use of multimedia tools.</w:t>
      </w:r>
      <w:r w:rsidR="0049113A" w:rsidRPr="00BE31C6">
        <w:rPr>
          <w:rFonts w:ascii="Times New Roman" w:eastAsia="Times New Roman" w:hAnsi="Times New Roman" w:cs="Times New Roman"/>
        </w:rPr>
        <w:t xml:space="preserve"> </w:t>
      </w:r>
      <w:r w:rsidR="0049113A" w:rsidRPr="00B8400B">
        <w:rPr>
          <w:rFonts w:ascii="Times New Roman" w:eastAsia="Times New Roman" w:hAnsi="Times New Roman" w:cs="Times New Roman"/>
          <w:b/>
        </w:rPr>
        <w:t>If there is nothing in the story beyond what could be in a print publication, it will be disqualified.</w:t>
      </w:r>
      <w:r w:rsidRPr="00BE31C6">
        <w:rPr>
          <w:rFonts w:ascii="Times New Roman" w:eastAsia="Times New Roman" w:hAnsi="Times New Roman" w:cs="Times New Roman"/>
        </w:rPr>
        <w:br/>
      </w:r>
      <w:r w:rsidRPr="00BE31C6">
        <w:rPr>
          <w:rFonts w:ascii="Times New Roman" w:eastAsia="Times New Roman" w:hAnsi="Times New Roman" w:cs="Times New Roman"/>
        </w:rPr>
        <w:br/>
        <w:t>Entries</w:t>
      </w:r>
      <w:r w:rsidR="0049113A" w:rsidRPr="00BE31C6">
        <w:rPr>
          <w:rFonts w:ascii="Times New Roman" w:eastAsia="Times New Roman" w:hAnsi="Times New Roman" w:cs="Times New Roman"/>
        </w:rPr>
        <w:t xml:space="preserve"> should consist of one main URL. </w:t>
      </w:r>
      <w:r w:rsidRPr="00BE31C6">
        <w:rPr>
          <w:rFonts w:ascii="Times New Roman" w:eastAsia="Times New Roman" w:hAnsi="Times New Roman" w:cs="Times New Roman"/>
        </w:rPr>
        <w:t xml:space="preserve">Entries that do not provide complete and accurate URLs will be disqualified. </w:t>
      </w:r>
    </w:p>
    <w:p w14:paraId="566C3984" w14:textId="77777777" w:rsidR="0049113A" w:rsidRPr="00BE31C6" w:rsidRDefault="0049113A">
      <w:pPr>
        <w:rPr>
          <w:rStyle w:val="Strong"/>
          <w:rFonts w:ascii="Times New Roman" w:eastAsia="Times New Roman" w:hAnsi="Times New Roman" w:cs="Times New Roman"/>
        </w:rPr>
      </w:pPr>
    </w:p>
    <w:p w14:paraId="10E75ED0" w14:textId="77777777" w:rsidR="006A6AEC" w:rsidRPr="00BE31C6" w:rsidRDefault="006A6AEC">
      <w:pPr>
        <w:rPr>
          <w:rFonts w:ascii="Times New Roman" w:eastAsia="Times New Roman" w:hAnsi="Times New Roman" w:cs="Times New Roman"/>
        </w:rPr>
      </w:pPr>
      <w:r w:rsidRPr="00BE31C6">
        <w:rPr>
          <w:rStyle w:val="Strong"/>
          <w:rFonts w:ascii="Times New Roman" w:eastAsia="Times New Roman" w:hAnsi="Times New Roman" w:cs="Times New Roman"/>
        </w:rPr>
        <w:t>Online In-Depth Reporting</w:t>
      </w:r>
      <w:r w:rsidRPr="00BE31C6">
        <w:rPr>
          <w:rStyle w:val="categoryname"/>
          <w:rFonts w:ascii="Times New Roman" w:eastAsia="Times New Roman" w:hAnsi="Times New Roman" w:cs="Times New Roman"/>
        </w:rPr>
        <w:t xml:space="preserve"> </w:t>
      </w:r>
      <w:r w:rsidRPr="00BE31C6">
        <w:rPr>
          <w:rFonts w:ascii="Times New Roman" w:eastAsia="Times New Roman" w:hAnsi="Times New Roman" w:cs="Times New Roman"/>
        </w:rPr>
        <w:br/>
        <w:t xml:space="preserve">Submit a story or package about a topic or issue of public importance that is explored in significant depth with multiple sources. Judges will consider </w:t>
      </w:r>
      <w:r w:rsidR="009208DC" w:rsidRPr="00BE31C6">
        <w:rPr>
          <w:rFonts w:ascii="Times New Roman" w:eastAsia="Times New Roman" w:hAnsi="Times New Roman" w:cs="Times New Roman"/>
        </w:rPr>
        <w:t xml:space="preserve">AP writing style along with </w:t>
      </w:r>
      <w:r w:rsidRPr="00BE31C6">
        <w:rPr>
          <w:rFonts w:ascii="Times New Roman" w:eastAsia="Times New Roman" w:hAnsi="Times New Roman" w:cs="Times New Roman"/>
        </w:rPr>
        <w:t>ingenuity, interactivity and use of multimedia tools.</w:t>
      </w:r>
      <w:r w:rsidR="0049113A" w:rsidRPr="00BE31C6">
        <w:rPr>
          <w:rFonts w:ascii="Times New Roman" w:eastAsia="Times New Roman" w:hAnsi="Times New Roman" w:cs="Times New Roman"/>
        </w:rPr>
        <w:t xml:space="preserve"> </w:t>
      </w:r>
      <w:r w:rsidR="0049113A" w:rsidRPr="00B8400B">
        <w:rPr>
          <w:rFonts w:ascii="Times New Roman" w:eastAsia="Times New Roman" w:hAnsi="Times New Roman" w:cs="Times New Roman"/>
          <w:b/>
        </w:rPr>
        <w:t>If there is nothing in the story beyond what could be in a print publication, it will be disqualified.</w:t>
      </w:r>
      <w:r w:rsidR="0049113A" w:rsidRPr="00BE31C6">
        <w:rPr>
          <w:rFonts w:ascii="Times New Roman" w:eastAsia="Times New Roman" w:hAnsi="Times New Roman" w:cs="Times New Roman"/>
        </w:rPr>
        <w:br/>
      </w:r>
      <w:r w:rsidRPr="00BE31C6">
        <w:rPr>
          <w:rFonts w:ascii="Times New Roman" w:eastAsia="Times New Roman" w:hAnsi="Times New Roman" w:cs="Times New Roman"/>
        </w:rPr>
        <w:br/>
        <w:t xml:space="preserve">Entries </w:t>
      </w:r>
      <w:r w:rsidR="0049113A" w:rsidRPr="00BE31C6">
        <w:rPr>
          <w:rFonts w:ascii="Times New Roman" w:eastAsia="Times New Roman" w:hAnsi="Times New Roman" w:cs="Times New Roman"/>
        </w:rPr>
        <w:t xml:space="preserve">should </w:t>
      </w:r>
      <w:r w:rsidRPr="00BE31C6">
        <w:rPr>
          <w:rFonts w:ascii="Times New Roman" w:eastAsia="Times New Roman" w:hAnsi="Times New Roman" w:cs="Times New Roman"/>
        </w:rPr>
        <w:t xml:space="preserve">consist of one main URL and up to three additional URLs to highlight specific features of the article or package. Entries that do not provide complete and accurate URLs will be disqualified. </w:t>
      </w:r>
    </w:p>
    <w:p w14:paraId="172D190C" w14:textId="77777777" w:rsidR="0049113A" w:rsidRPr="00BE31C6" w:rsidRDefault="0049113A">
      <w:pPr>
        <w:rPr>
          <w:rFonts w:ascii="Times New Roman" w:eastAsia="Times New Roman" w:hAnsi="Times New Roman" w:cs="Times New Roman"/>
        </w:rPr>
      </w:pPr>
    </w:p>
    <w:p w14:paraId="38269FC7" w14:textId="77777777" w:rsidR="006A6AEC" w:rsidRPr="00BE31C6" w:rsidRDefault="006A6AEC">
      <w:pPr>
        <w:rPr>
          <w:rFonts w:ascii="Times New Roman" w:eastAsia="Times New Roman" w:hAnsi="Times New Roman" w:cs="Times New Roman"/>
        </w:rPr>
      </w:pPr>
      <w:r w:rsidRPr="00BE31C6">
        <w:rPr>
          <w:rStyle w:val="Strong"/>
          <w:rFonts w:ascii="Times New Roman" w:eastAsia="Times New Roman" w:hAnsi="Times New Roman" w:cs="Times New Roman"/>
        </w:rPr>
        <w:t>Online Sports Reporting</w:t>
      </w:r>
      <w:r w:rsidRPr="00BE31C6">
        <w:rPr>
          <w:rStyle w:val="categoryname"/>
          <w:rFonts w:ascii="Times New Roman" w:eastAsia="Times New Roman" w:hAnsi="Times New Roman" w:cs="Times New Roman"/>
        </w:rPr>
        <w:t xml:space="preserve"> </w:t>
      </w:r>
      <w:r w:rsidRPr="00BE31C6">
        <w:rPr>
          <w:rFonts w:ascii="Times New Roman" w:eastAsia="Times New Roman" w:hAnsi="Times New Roman" w:cs="Times New Roman"/>
        </w:rPr>
        <w:br/>
        <w:t xml:space="preserve">Submit a story or package about a sports event or sports figure. Entries may be either news or feature pieces. Judges will consider </w:t>
      </w:r>
      <w:r w:rsidR="009208DC" w:rsidRPr="00BE31C6">
        <w:rPr>
          <w:rFonts w:ascii="Times New Roman" w:eastAsia="Times New Roman" w:hAnsi="Times New Roman" w:cs="Times New Roman"/>
        </w:rPr>
        <w:t xml:space="preserve">AP writing style along with </w:t>
      </w:r>
      <w:r w:rsidRPr="00BE31C6">
        <w:rPr>
          <w:rFonts w:ascii="Times New Roman" w:eastAsia="Times New Roman" w:hAnsi="Times New Roman" w:cs="Times New Roman"/>
        </w:rPr>
        <w:t>ingenuity, interactivity and use of multimedia tools.</w:t>
      </w:r>
      <w:r w:rsidR="0049113A" w:rsidRPr="00BE31C6">
        <w:rPr>
          <w:rFonts w:ascii="Times New Roman" w:eastAsia="Times New Roman" w:hAnsi="Times New Roman" w:cs="Times New Roman"/>
        </w:rPr>
        <w:t xml:space="preserve"> </w:t>
      </w:r>
      <w:r w:rsidR="0049113A" w:rsidRPr="00B8400B">
        <w:rPr>
          <w:rFonts w:ascii="Times New Roman" w:eastAsia="Times New Roman" w:hAnsi="Times New Roman" w:cs="Times New Roman"/>
          <w:b/>
        </w:rPr>
        <w:t>If there is nothing in the story beyond what could be in a print publication, it will be disqualified.</w:t>
      </w:r>
      <w:r w:rsidRPr="00BE31C6">
        <w:rPr>
          <w:rFonts w:ascii="Times New Roman" w:eastAsia="Times New Roman" w:hAnsi="Times New Roman" w:cs="Times New Roman"/>
        </w:rPr>
        <w:br/>
      </w:r>
      <w:r w:rsidRPr="00BE31C6">
        <w:rPr>
          <w:rFonts w:ascii="Times New Roman" w:eastAsia="Times New Roman" w:hAnsi="Times New Roman" w:cs="Times New Roman"/>
        </w:rPr>
        <w:br/>
        <w:t xml:space="preserve">Entries </w:t>
      </w:r>
      <w:r w:rsidR="0049113A" w:rsidRPr="00BE31C6">
        <w:rPr>
          <w:rFonts w:ascii="Times New Roman" w:eastAsia="Times New Roman" w:hAnsi="Times New Roman" w:cs="Times New Roman"/>
        </w:rPr>
        <w:t xml:space="preserve">should </w:t>
      </w:r>
      <w:r w:rsidRPr="00BE31C6">
        <w:rPr>
          <w:rFonts w:ascii="Times New Roman" w:eastAsia="Times New Roman" w:hAnsi="Times New Roman" w:cs="Times New Roman"/>
        </w:rPr>
        <w:t xml:space="preserve">consist of one </w:t>
      </w:r>
      <w:r w:rsidR="0049113A" w:rsidRPr="00BE31C6">
        <w:rPr>
          <w:rFonts w:ascii="Times New Roman" w:eastAsia="Times New Roman" w:hAnsi="Times New Roman" w:cs="Times New Roman"/>
        </w:rPr>
        <w:t xml:space="preserve">URL. </w:t>
      </w:r>
      <w:r w:rsidRPr="00BE31C6">
        <w:rPr>
          <w:rFonts w:ascii="Times New Roman" w:eastAsia="Times New Roman" w:hAnsi="Times New Roman" w:cs="Times New Roman"/>
        </w:rPr>
        <w:t xml:space="preserve">Entries that do not provide complete and accurate URLs will be disqualified. </w:t>
      </w:r>
    </w:p>
    <w:p w14:paraId="3CCC5488" w14:textId="77777777" w:rsidR="0049113A" w:rsidRPr="00BE31C6" w:rsidRDefault="0049113A">
      <w:pPr>
        <w:rPr>
          <w:rFonts w:ascii="Times New Roman" w:eastAsia="Times New Roman" w:hAnsi="Times New Roman" w:cs="Times New Roman"/>
        </w:rPr>
      </w:pPr>
    </w:p>
    <w:p w14:paraId="05D3CAF0" w14:textId="77777777" w:rsidR="006A6AEC" w:rsidRPr="00BE31C6" w:rsidRDefault="006A6AEC">
      <w:pPr>
        <w:rPr>
          <w:rFonts w:ascii="Times New Roman" w:eastAsia="Times New Roman" w:hAnsi="Times New Roman" w:cs="Times New Roman"/>
        </w:rPr>
      </w:pPr>
      <w:r w:rsidRPr="00BE31C6">
        <w:rPr>
          <w:rStyle w:val="Strong"/>
          <w:rFonts w:ascii="Times New Roman" w:eastAsia="Times New Roman" w:hAnsi="Times New Roman" w:cs="Times New Roman"/>
        </w:rPr>
        <w:t>Multimedia</w:t>
      </w:r>
      <w:r w:rsidRPr="00BE31C6">
        <w:rPr>
          <w:rStyle w:val="categoryname"/>
          <w:rFonts w:ascii="Times New Roman" w:eastAsia="Times New Roman" w:hAnsi="Times New Roman" w:cs="Times New Roman"/>
        </w:rPr>
        <w:t xml:space="preserve"> </w:t>
      </w:r>
      <w:r w:rsidR="0049113A" w:rsidRPr="00BE31C6">
        <w:rPr>
          <w:rStyle w:val="categoryname"/>
          <w:rFonts w:ascii="Times New Roman" w:eastAsia="Times New Roman" w:hAnsi="Times New Roman" w:cs="Times New Roman"/>
          <w:b/>
        </w:rPr>
        <w:t>Package</w:t>
      </w:r>
      <w:r w:rsidRPr="00BE31C6">
        <w:rPr>
          <w:rFonts w:ascii="Times New Roman" w:eastAsia="Times New Roman" w:hAnsi="Times New Roman" w:cs="Times New Roman"/>
        </w:rPr>
        <w:br/>
        <w:t xml:space="preserve">Submit ONE URL to a multimedia </w:t>
      </w:r>
      <w:r w:rsidR="009208DC" w:rsidRPr="00BE31C6">
        <w:rPr>
          <w:rFonts w:ascii="Times New Roman" w:eastAsia="Times New Roman" w:hAnsi="Times New Roman" w:cs="Times New Roman"/>
        </w:rPr>
        <w:t>package</w:t>
      </w:r>
      <w:r w:rsidRPr="00BE31C6">
        <w:rPr>
          <w:rFonts w:ascii="Times New Roman" w:eastAsia="Times New Roman" w:hAnsi="Times New Roman" w:cs="Times New Roman"/>
        </w:rPr>
        <w:t xml:space="preserve"> on a new organization’s website. Multimedia includes - among other </w:t>
      </w:r>
      <w:r w:rsidR="009208DC" w:rsidRPr="00BE31C6">
        <w:rPr>
          <w:rFonts w:ascii="Times New Roman" w:eastAsia="Times New Roman" w:hAnsi="Times New Roman" w:cs="Times New Roman"/>
        </w:rPr>
        <w:t>items</w:t>
      </w:r>
      <w:r w:rsidRPr="00BE31C6">
        <w:rPr>
          <w:rFonts w:ascii="Times New Roman" w:eastAsia="Times New Roman" w:hAnsi="Times New Roman" w:cs="Times New Roman"/>
        </w:rPr>
        <w:t xml:space="preserve"> — any piece of reporting that brings together various media, including text, audio, video and other interactive elements. </w:t>
      </w:r>
      <w:r w:rsidR="009208DC" w:rsidRPr="00BE31C6">
        <w:rPr>
          <w:rFonts w:ascii="Times New Roman" w:eastAsia="Times New Roman" w:hAnsi="Times New Roman" w:cs="Times New Roman"/>
        </w:rPr>
        <w:t xml:space="preserve">Topics can span just </w:t>
      </w:r>
      <w:r w:rsidR="009208DC" w:rsidRPr="00BE31C6">
        <w:rPr>
          <w:rFonts w:ascii="Times New Roman" w:eastAsia="Times New Roman" w:hAnsi="Times New Roman" w:cs="Times New Roman"/>
        </w:rPr>
        <w:lastRenderedPageBreak/>
        <w:t xml:space="preserve">about any topic and genre: news, feature, sports, </w:t>
      </w:r>
      <w:r w:rsidR="00070062" w:rsidRPr="00BE31C6">
        <w:rPr>
          <w:rFonts w:ascii="Times New Roman" w:eastAsia="Times New Roman" w:hAnsi="Times New Roman" w:cs="Times New Roman"/>
        </w:rPr>
        <w:t xml:space="preserve">entertainment, </w:t>
      </w:r>
      <w:r w:rsidR="009208DC" w:rsidRPr="00BE31C6">
        <w:rPr>
          <w:rFonts w:ascii="Times New Roman" w:eastAsia="Times New Roman" w:hAnsi="Times New Roman" w:cs="Times New Roman"/>
        </w:rPr>
        <w:t xml:space="preserve">in-depth, etc. </w:t>
      </w:r>
      <w:r w:rsidRPr="00BE31C6">
        <w:rPr>
          <w:rFonts w:ascii="Times New Roman" w:eastAsia="Times New Roman" w:hAnsi="Times New Roman" w:cs="Times New Roman"/>
        </w:rPr>
        <w:t>Judges will consider design, content, interactivity and complexity</w:t>
      </w:r>
      <w:r w:rsidR="009208DC" w:rsidRPr="00BE31C6">
        <w:rPr>
          <w:rFonts w:ascii="Times New Roman" w:eastAsia="Times New Roman" w:hAnsi="Times New Roman" w:cs="Times New Roman"/>
        </w:rPr>
        <w:t xml:space="preserve"> and AP writing style</w:t>
      </w:r>
      <w:r w:rsidRPr="00BE31C6">
        <w:rPr>
          <w:rFonts w:ascii="Times New Roman" w:eastAsia="Times New Roman" w:hAnsi="Times New Roman" w:cs="Times New Roman"/>
        </w:rPr>
        <w:t>.</w:t>
      </w:r>
      <w:r w:rsidRPr="00BE31C6">
        <w:rPr>
          <w:rFonts w:ascii="Times New Roman" w:eastAsia="Times New Roman" w:hAnsi="Times New Roman" w:cs="Times New Roman"/>
        </w:rPr>
        <w:br/>
      </w:r>
      <w:r w:rsidRPr="00BE31C6">
        <w:rPr>
          <w:rFonts w:ascii="Times New Roman" w:eastAsia="Times New Roman" w:hAnsi="Times New Roman" w:cs="Times New Roman"/>
        </w:rPr>
        <w:br/>
        <w:t xml:space="preserve">Entries that do not provide complete and accurate URLs will be disqualified. </w:t>
      </w:r>
    </w:p>
    <w:p w14:paraId="291D1163" w14:textId="77777777" w:rsidR="009208DC" w:rsidRPr="00BE31C6" w:rsidRDefault="009208DC">
      <w:pPr>
        <w:rPr>
          <w:rFonts w:ascii="Times New Roman" w:eastAsia="Times New Roman" w:hAnsi="Times New Roman" w:cs="Times New Roman"/>
        </w:rPr>
      </w:pPr>
    </w:p>
    <w:p w14:paraId="5B30BF48" w14:textId="77777777" w:rsidR="009208DC" w:rsidRPr="00BE31C6" w:rsidRDefault="009208DC">
      <w:pPr>
        <w:rPr>
          <w:rFonts w:ascii="Times New Roman" w:eastAsia="Times New Roman" w:hAnsi="Times New Roman" w:cs="Times New Roman"/>
          <w:b/>
        </w:rPr>
      </w:pPr>
      <w:r w:rsidRPr="00BE31C6">
        <w:rPr>
          <w:rFonts w:ascii="Times New Roman" w:eastAsia="Times New Roman" w:hAnsi="Times New Roman" w:cs="Times New Roman"/>
          <w:b/>
        </w:rPr>
        <w:t>Blog Entry</w:t>
      </w:r>
    </w:p>
    <w:p w14:paraId="78270F76" w14:textId="77777777" w:rsidR="009208DC" w:rsidRPr="00BE31C6" w:rsidRDefault="009208DC">
      <w:pPr>
        <w:rPr>
          <w:rFonts w:ascii="Times New Roman" w:hAnsi="Times New Roman" w:cs="Times New Roman"/>
          <w:iCs/>
        </w:rPr>
      </w:pPr>
      <w:r w:rsidRPr="00BE31C6">
        <w:rPr>
          <w:rFonts w:ascii="Times New Roman" w:hAnsi="Times New Roman" w:cs="Times New Roman"/>
          <w:iCs/>
        </w:rPr>
        <w:t xml:space="preserve">A blog is a frequent, chronological publication of personal thoughts, opinions that makes use of multimedia tools. Entries should consist of one URL. Judges will consider writing quality, entertainment value, design presentation, writer’s voice and use of multimedia tools. </w:t>
      </w:r>
    </w:p>
    <w:p w14:paraId="0D8907B3" w14:textId="77777777" w:rsidR="009208DC" w:rsidRPr="00BE31C6" w:rsidRDefault="009208DC" w:rsidP="009208DC">
      <w:pPr>
        <w:rPr>
          <w:rFonts w:ascii="Times New Roman" w:eastAsia="Times New Roman" w:hAnsi="Times New Roman" w:cs="Times New Roman"/>
        </w:rPr>
      </w:pPr>
    </w:p>
    <w:p w14:paraId="5946DD5D" w14:textId="54D85D5D" w:rsidR="009208DC" w:rsidRPr="00BE31C6" w:rsidRDefault="009208DC">
      <w:pPr>
        <w:rPr>
          <w:rFonts w:ascii="Times New Roman" w:eastAsia="Times New Roman" w:hAnsi="Times New Roman" w:cs="Times New Roman"/>
        </w:rPr>
      </w:pPr>
      <w:r w:rsidRPr="00BE31C6">
        <w:rPr>
          <w:rFonts w:ascii="Times New Roman" w:eastAsia="Times New Roman" w:hAnsi="Times New Roman" w:cs="Times New Roman"/>
        </w:rPr>
        <w:t xml:space="preserve">Entries that do not provide complete and accurate URLs will be disqualified. </w:t>
      </w:r>
    </w:p>
    <w:p w14:paraId="0EA71879" w14:textId="77777777" w:rsidR="006A6AEC" w:rsidRPr="00BE31C6" w:rsidRDefault="006A6AEC">
      <w:pPr>
        <w:rPr>
          <w:rFonts w:ascii="Times New Roman" w:hAnsi="Times New Roman" w:cs="Times New Roman"/>
        </w:rPr>
      </w:pPr>
    </w:p>
    <w:p w14:paraId="3B628BB6" w14:textId="77777777" w:rsidR="009208DC" w:rsidRPr="00BE31C6" w:rsidRDefault="009208DC">
      <w:pPr>
        <w:rPr>
          <w:rFonts w:ascii="Times New Roman" w:hAnsi="Times New Roman" w:cs="Times New Roman"/>
          <w:b/>
        </w:rPr>
      </w:pPr>
      <w:r w:rsidRPr="00BE31C6">
        <w:rPr>
          <w:rFonts w:ascii="Times New Roman" w:hAnsi="Times New Roman" w:cs="Times New Roman"/>
          <w:b/>
        </w:rPr>
        <w:t>Online Critique Column</w:t>
      </w:r>
    </w:p>
    <w:p w14:paraId="4E968FF8" w14:textId="77777777" w:rsidR="009208DC" w:rsidRPr="00BE31C6" w:rsidRDefault="009208DC" w:rsidP="009208DC">
      <w:pPr>
        <w:rPr>
          <w:rFonts w:ascii="Times New Roman" w:eastAsia="Times New Roman" w:hAnsi="Times New Roman" w:cs="Times New Roman"/>
        </w:rPr>
      </w:pPr>
      <w:r w:rsidRPr="00BE31C6">
        <w:rPr>
          <w:rFonts w:ascii="Times New Roman" w:eastAsia="Times New Roman" w:hAnsi="Times New Roman" w:cs="Times New Roman"/>
        </w:rPr>
        <w:t xml:space="preserve">Submit a column that provides a critique of a movie, book, game, concert, restaurant, or any other form of entertainment that can be critiqued. Judges will consider AP writing style along with ingenuity, interactivity and use of multimedia tools. </w:t>
      </w:r>
      <w:r w:rsidRPr="00B8400B">
        <w:rPr>
          <w:rFonts w:ascii="Times New Roman" w:eastAsia="Times New Roman" w:hAnsi="Times New Roman" w:cs="Times New Roman"/>
          <w:b/>
        </w:rPr>
        <w:t>If there is nothing in the story beyond what could be in a print publication, it will be disqualified.</w:t>
      </w:r>
      <w:r w:rsidRPr="00BE31C6">
        <w:rPr>
          <w:rFonts w:ascii="Times New Roman" w:eastAsia="Times New Roman" w:hAnsi="Times New Roman" w:cs="Times New Roman"/>
        </w:rPr>
        <w:br/>
      </w:r>
      <w:r w:rsidRPr="00BE31C6">
        <w:rPr>
          <w:rFonts w:ascii="Times New Roman" w:eastAsia="Times New Roman" w:hAnsi="Times New Roman" w:cs="Times New Roman"/>
        </w:rPr>
        <w:br/>
        <w:t xml:space="preserve">Entries should consist of one main URL. Entries that do not provide complete and accurate URLs will be disqualified. </w:t>
      </w:r>
    </w:p>
    <w:p w14:paraId="39211250" w14:textId="77777777" w:rsidR="00C9177C" w:rsidRPr="00BE31C6" w:rsidRDefault="00C9177C" w:rsidP="00471ABD">
      <w:pPr>
        <w:rPr>
          <w:rFonts w:ascii="Times New Roman" w:eastAsia="Times New Roman" w:hAnsi="Times New Roman" w:cs="Times New Roman"/>
        </w:rPr>
      </w:pPr>
    </w:p>
    <w:p w14:paraId="44C86300" w14:textId="77777777" w:rsidR="00C9177C" w:rsidRPr="00BE31C6" w:rsidRDefault="00C9177C" w:rsidP="00471ABD">
      <w:pPr>
        <w:rPr>
          <w:rFonts w:ascii="Times New Roman" w:eastAsia="Times New Roman" w:hAnsi="Times New Roman" w:cs="Times New Roman"/>
          <w:b/>
        </w:rPr>
      </w:pPr>
      <w:r w:rsidRPr="00BE31C6">
        <w:rPr>
          <w:rFonts w:ascii="Times New Roman" w:eastAsia="Times New Roman" w:hAnsi="Times New Roman" w:cs="Times New Roman"/>
          <w:b/>
        </w:rPr>
        <w:t>Photo Gallery</w:t>
      </w:r>
    </w:p>
    <w:p w14:paraId="568ACBF8" w14:textId="77777777" w:rsidR="00C9177C" w:rsidRPr="00BE31C6" w:rsidRDefault="00070062" w:rsidP="00471ABD">
      <w:pPr>
        <w:rPr>
          <w:rFonts w:ascii="Times New Roman" w:eastAsia="Times New Roman" w:hAnsi="Times New Roman" w:cs="Times New Roman"/>
        </w:rPr>
      </w:pPr>
      <w:r w:rsidRPr="00BE31C6">
        <w:rPr>
          <w:rFonts w:ascii="Times New Roman" w:eastAsia="Times New Roman" w:hAnsi="Times New Roman" w:cs="Times New Roman"/>
        </w:rPr>
        <w:t xml:space="preserve">A photo gallery is a collection of photos used to help tell an online story. Usually the gallery is available below an online story. Judges will look at the quality of the photos overall, as well as consider the selection of photos. Photo credits and cut lines should be easily visible and consistent. </w:t>
      </w:r>
    </w:p>
    <w:p w14:paraId="25BFC22F" w14:textId="77777777" w:rsidR="00070062" w:rsidRPr="00BE31C6" w:rsidRDefault="00070062" w:rsidP="00471ABD">
      <w:pPr>
        <w:rPr>
          <w:rFonts w:ascii="Times New Roman" w:eastAsia="Times New Roman" w:hAnsi="Times New Roman" w:cs="Times New Roman"/>
        </w:rPr>
      </w:pPr>
    </w:p>
    <w:p w14:paraId="48895DCA" w14:textId="77777777" w:rsidR="00070062" w:rsidRPr="00BE31C6" w:rsidRDefault="00070062" w:rsidP="00070062">
      <w:pPr>
        <w:rPr>
          <w:rFonts w:ascii="Times New Roman" w:eastAsia="Times New Roman" w:hAnsi="Times New Roman" w:cs="Times New Roman"/>
        </w:rPr>
      </w:pPr>
      <w:r w:rsidRPr="00BE31C6">
        <w:rPr>
          <w:rFonts w:ascii="Times New Roman" w:eastAsia="Times New Roman" w:hAnsi="Times New Roman" w:cs="Times New Roman"/>
        </w:rPr>
        <w:t xml:space="preserve">Submit the URL where the gallery can be found. Entries that do not provide complete and accurate URLs will be disqualified. </w:t>
      </w:r>
    </w:p>
    <w:p w14:paraId="58DFEA9E" w14:textId="77777777" w:rsidR="00070062" w:rsidRPr="00BE31C6" w:rsidRDefault="00070062" w:rsidP="00471ABD">
      <w:pPr>
        <w:rPr>
          <w:rFonts w:ascii="Times New Roman" w:eastAsia="Times New Roman" w:hAnsi="Times New Roman" w:cs="Times New Roman"/>
        </w:rPr>
      </w:pPr>
    </w:p>
    <w:p w14:paraId="2138A03E" w14:textId="77777777" w:rsidR="00BE31C6" w:rsidRDefault="00BE31C6" w:rsidP="00471ABD">
      <w:pPr>
        <w:rPr>
          <w:rFonts w:ascii="Times New Roman" w:eastAsia="Times New Roman" w:hAnsi="Times New Roman" w:cs="Times New Roman"/>
          <w:b/>
        </w:rPr>
      </w:pPr>
    </w:p>
    <w:p w14:paraId="14683322" w14:textId="77777777" w:rsidR="00C9177C" w:rsidRPr="00BE31C6" w:rsidRDefault="00C9177C" w:rsidP="00471ABD">
      <w:pPr>
        <w:rPr>
          <w:rFonts w:ascii="Times New Roman" w:eastAsia="Times New Roman" w:hAnsi="Times New Roman" w:cs="Times New Roman"/>
          <w:b/>
        </w:rPr>
      </w:pPr>
      <w:r w:rsidRPr="00BE31C6">
        <w:rPr>
          <w:rFonts w:ascii="Times New Roman" w:eastAsia="Times New Roman" w:hAnsi="Times New Roman" w:cs="Times New Roman"/>
          <w:b/>
        </w:rPr>
        <w:t>Online Page Presentation/Design</w:t>
      </w:r>
    </w:p>
    <w:p w14:paraId="7C7E5333" w14:textId="77777777" w:rsidR="00C9177C" w:rsidRPr="00BE31C6" w:rsidRDefault="00C9177C" w:rsidP="00471ABD">
      <w:pPr>
        <w:rPr>
          <w:rFonts w:ascii="Times New Roman" w:eastAsia="Times New Roman" w:hAnsi="Times New Roman" w:cs="Times New Roman"/>
        </w:rPr>
      </w:pPr>
      <w:r w:rsidRPr="00BE31C6">
        <w:rPr>
          <w:rFonts w:ascii="Times New Roman" w:eastAsia="Times New Roman" w:hAnsi="Times New Roman" w:cs="Times New Roman"/>
        </w:rPr>
        <w:t>Submit a URL for one particular online page of your news site. Judges will look for consistency of design with the site as a whole, along with creativity and ingenuity of the individual design as it relates to the particular story/package. Design should help tell the story as well as garner attention. Do not submit overall homepage—this is an end-of-the-year category only.</w:t>
      </w:r>
    </w:p>
    <w:p w14:paraId="154AC00B" w14:textId="77777777" w:rsidR="00C9177C" w:rsidRPr="00BE31C6" w:rsidRDefault="00C9177C" w:rsidP="00471ABD">
      <w:pPr>
        <w:rPr>
          <w:rFonts w:ascii="Times New Roman" w:eastAsia="Times New Roman" w:hAnsi="Times New Roman" w:cs="Times New Roman"/>
        </w:rPr>
      </w:pPr>
    </w:p>
    <w:p w14:paraId="6FB62ADA" w14:textId="77777777" w:rsidR="00C9177C" w:rsidRPr="00BE31C6" w:rsidRDefault="00C9177C" w:rsidP="00C9177C">
      <w:pPr>
        <w:rPr>
          <w:rFonts w:ascii="Times New Roman" w:eastAsia="Times New Roman" w:hAnsi="Times New Roman" w:cs="Times New Roman"/>
        </w:rPr>
      </w:pPr>
      <w:r w:rsidRPr="00BE31C6">
        <w:rPr>
          <w:rFonts w:ascii="Times New Roman" w:eastAsia="Times New Roman" w:hAnsi="Times New Roman" w:cs="Times New Roman"/>
        </w:rPr>
        <w:t xml:space="preserve">Submit one URL. Entries that do not provide complete and accurate URLs will be disqualified. </w:t>
      </w:r>
    </w:p>
    <w:p w14:paraId="3A96EAA0" w14:textId="77777777" w:rsidR="00C9177C" w:rsidRPr="00BE31C6" w:rsidRDefault="00C9177C" w:rsidP="00471ABD">
      <w:pPr>
        <w:rPr>
          <w:rFonts w:ascii="Times New Roman" w:eastAsia="Times New Roman" w:hAnsi="Times New Roman" w:cs="Times New Roman"/>
        </w:rPr>
      </w:pPr>
    </w:p>
    <w:p w14:paraId="4AB3D8A9" w14:textId="77777777" w:rsidR="00C9177C" w:rsidRPr="00BE31C6" w:rsidRDefault="00C9177C" w:rsidP="00471ABD">
      <w:pPr>
        <w:rPr>
          <w:rFonts w:ascii="Times New Roman" w:eastAsia="Times New Roman" w:hAnsi="Times New Roman" w:cs="Times New Roman"/>
        </w:rPr>
      </w:pPr>
    </w:p>
    <w:p w14:paraId="708BB1BE" w14:textId="77777777" w:rsidR="00C9177C" w:rsidRPr="00BE31C6" w:rsidRDefault="00C9177C" w:rsidP="00471ABD">
      <w:pPr>
        <w:rPr>
          <w:rFonts w:ascii="Times New Roman" w:eastAsia="Times New Roman" w:hAnsi="Times New Roman" w:cs="Times New Roman"/>
          <w:b/>
        </w:rPr>
      </w:pPr>
      <w:r w:rsidRPr="00BE31C6">
        <w:rPr>
          <w:rFonts w:ascii="Times New Roman" w:eastAsia="Times New Roman" w:hAnsi="Times New Roman" w:cs="Times New Roman"/>
          <w:b/>
        </w:rPr>
        <w:t>Information Graphic</w:t>
      </w:r>
    </w:p>
    <w:p w14:paraId="3A2ECADF" w14:textId="77777777" w:rsidR="00BE31C6" w:rsidRPr="00BE31C6" w:rsidRDefault="00070062" w:rsidP="00471ABD">
      <w:pPr>
        <w:rPr>
          <w:rFonts w:ascii="Times New Roman" w:eastAsia="Times New Roman" w:hAnsi="Times New Roman" w:cs="Times New Roman"/>
        </w:rPr>
      </w:pPr>
      <w:r w:rsidRPr="00BE31C6">
        <w:rPr>
          <w:rFonts w:ascii="Times New Roman" w:eastAsia="Times New Roman" w:hAnsi="Times New Roman" w:cs="Times New Roman"/>
        </w:rPr>
        <w:lastRenderedPageBreak/>
        <w:t xml:space="preserve">An information graphic should be an original work of graphic art that supports an online story. They should include statistics or other information from the story. The idea is a reader can understand part of the story by only looking at the graphic. </w:t>
      </w:r>
    </w:p>
    <w:p w14:paraId="3029A8CD" w14:textId="77777777" w:rsidR="00BE31C6" w:rsidRPr="00BE31C6" w:rsidRDefault="00BE31C6" w:rsidP="00471ABD">
      <w:pPr>
        <w:rPr>
          <w:rFonts w:ascii="Times New Roman" w:eastAsia="Times New Roman" w:hAnsi="Times New Roman" w:cs="Times New Roman"/>
        </w:rPr>
      </w:pPr>
    </w:p>
    <w:p w14:paraId="493D8781" w14:textId="77777777" w:rsidR="00BE31C6" w:rsidRPr="00BE31C6" w:rsidRDefault="00BE31C6" w:rsidP="00BE31C6">
      <w:pPr>
        <w:rPr>
          <w:rFonts w:ascii="Times New Roman" w:eastAsia="Times New Roman" w:hAnsi="Times New Roman" w:cs="Times New Roman"/>
        </w:rPr>
      </w:pPr>
      <w:r w:rsidRPr="00BE31C6">
        <w:rPr>
          <w:rFonts w:ascii="Times New Roman" w:eastAsia="Times New Roman" w:hAnsi="Times New Roman" w:cs="Times New Roman"/>
        </w:rPr>
        <w:t xml:space="preserve">Submit one URL to the information graphic. Entries that do not provide complete and accurate URLs will be disqualified. </w:t>
      </w:r>
    </w:p>
    <w:p w14:paraId="58844132" w14:textId="77777777" w:rsidR="00BE31C6" w:rsidRPr="00BE31C6" w:rsidRDefault="00BE31C6" w:rsidP="00471ABD">
      <w:pPr>
        <w:rPr>
          <w:rFonts w:ascii="Times New Roman" w:eastAsia="Times New Roman" w:hAnsi="Times New Roman" w:cs="Times New Roman"/>
        </w:rPr>
      </w:pPr>
    </w:p>
    <w:p w14:paraId="64C5F321" w14:textId="77777777" w:rsidR="00070062" w:rsidRPr="00BE31C6" w:rsidRDefault="00070062" w:rsidP="00471ABD">
      <w:pPr>
        <w:rPr>
          <w:rFonts w:ascii="Times New Roman" w:eastAsia="Times New Roman" w:hAnsi="Times New Roman" w:cs="Times New Roman"/>
        </w:rPr>
      </w:pPr>
    </w:p>
    <w:p w14:paraId="190D1C45" w14:textId="77777777" w:rsidR="00070062" w:rsidRPr="00BE31C6" w:rsidRDefault="00070062" w:rsidP="00471ABD">
      <w:pPr>
        <w:rPr>
          <w:rFonts w:ascii="Times New Roman" w:eastAsia="Times New Roman" w:hAnsi="Times New Roman" w:cs="Times New Roman"/>
          <w:b/>
        </w:rPr>
      </w:pPr>
      <w:r w:rsidRPr="00BE31C6">
        <w:rPr>
          <w:rFonts w:ascii="Times New Roman" w:eastAsia="Times New Roman" w:hAnsi="Times New Roman" w:cs="Times New Roman"/>
          <w:b/>
        </w:rPr>
        <w:t xml:space="preserve">Graphic </w:t>
      </w:r>
      <w:r w:rsidR="00B8400B">
        <w:rPr>
          <w:rFonts w:ascii="Times New Roman" w:eastAsia="Times New Roman" w:hAnsi="Times New Roman" w:cs="Times New Roman"/>
          <w:b/>
        </w:rPr>
        <w:t>Design Element</w:t>
      </w:r>
    </w:p>
    <w:p w14:paraId="27025065" w14:textId="77777777" w:rsidR="00070062" w:rsidRPr="00BE31C6" w:rsidRDefault="00070062" w:rsidP="00471ABD">
      <w:pPr>
        <w:rPr>
          <w:rFonts w:ascii="Times New Roman" w:eastAsia="Times New Roman" w:hAnsi="Times New Roman" w:cs="Times New Roman"/>
        </w:rPr>
      </w:pPr>
      <w:r w:rsidRPr="00BE31C6">
        <w:rPr>
          <w:rFonts w:ascii="Times New Roman" w:eastAsia="Times New Roman" w:hAnsi="Times New Roman" w:cs="Times New Roman"/>
        </w:rPr>
        <w:t>A work of original graphic art that does not include statistics or information from the story, but adds an artistic visual element to an online story</w:t>
      </w:r>
      <w:r w:rsidR="00BE31C6" w:rsidRPr="00BE31C6">
        <w:rPr>
          <w:rFonts w:ascii="Times New Roman" w:eastAsia="Times New Roman" w:hAnsi="Times New Roman" w:cs="Times New Roman"/>
        </w:rPr>
        <w:t xml:space="preserve">. Can include animation, but not required. </w:t>
      </w:r>
    </w:p>
    <w:p w14:paraId="1ED2F78E" w14:textId="77777777" w:rsidR="00BE31C6" w:rsidRPr="00BE31C6" w:rsidRDefault="00BE31C6" w:rsidP="00471ABD">
      <w:pPr>
        <w:rPr>
          <w:rFonts w:ascii="Times New Roman" w:eastAsia="Times New Roman" w:hAnsi="Times New Roman" w:cs="Times New Roman"/>
        </w:rPr>
      </w:pPr>
    </w:p>
    <w:p w14:paraId="1E6FB34B" w14:textId="77777777" w:rsidR="00BE31C6" w:rsidRPr="00BE31C6" w:rsidRDefault="00BE31C6" w:rsidP="00BE31C6">
      <w:pPr>
        <w:rPr>
          <w:rFonts w:ascii="Times New Roman" w:eastAsia="Times New Roman" w:hAnsi="Times New Roman" w:cs="Times New Roman"/>
        </w:rPr>
      </w:pPr>
      <w:r w:rsidRPr="00BE31C6">
        <w:rPr>
          <w:rFonts w:ascii="Times New Roman" w:eastAsia="Times New Roman" w:hAnsi="Times New Roman" w:cs="Times New Roman"/>
        </w:rPr>
        <w:t xml:space="preserve">Submit one URL to the graphic illustration. Entries that do not provide complete and accurate URLs will be disqualified. </w:t>
      </w:r>
    </w:p>
    <w:p w14:paraId="3E3DFA45" w14:textId="77777777" w:rsidR="00BE31C6" w:rsidRPr="00BE31C6" w:rsidRDefault="00BE31C6" w:rsidP="00471ABD">
      <w:pPr>
        <w:rPr>
          <w:rFonts w:ascii="Times New Roman" w:eastAsia="Times New Roman" w:hAnsi="Times New Roman" w:cs="Times New Roman"/>
        </w:rPr>
      </w:pPr>
    </w:p>
    <w:p w14:paraId="6AB7017B" w14:textId="77777777" w:rsidR="00070062" w:rsidRPr="00BE31C6" w:rsidRDefault="00070062" w:rsidP="00471ABD">
      <w:pPr>
        <w:rPr>
          <w:rFonts w:ascii="Times New Roman" w:eastAsia="Times New Roman" w:hAnsi="Times New Roman" w:cs="Times New Roman"/>
        </w:rPr>
      </w:pPr>
    </w:p>
    <w:p w14:paraId="09C0B26A" w14:textId="77777777" w:rsidR="00471ABD" w:rsidRPr="00BE31C6" w:rsidRDefault="00471ABD" w:rsidP="009208DC">
      <w:pPr>
        <w:rPr>
          <w:rFonts w:ascii="Times New Roman" w:eastAsia="Times New Roman" w:hAnsi="Times New Roman" w:cs="Times New Roman"/>
        </w:rPr>
      </w:pPr>
    </w:p>
    <w:p w14:paraId="4089411C" w14:textId="77777777" w:rsidR="009208DC" w:rsidRPr="00BE31C6" w:rsidRDefault="009208DC">
      <w:pPr>
        <w:rPr>
          <w:rFonts w:ascii="Times New Roman" w:hAnsi="Times New Roman" w:cs="Times New Roman"/>
        </w:rPr>
      </w:pPr>
    </w:p>
    <w:p w14:paraId="6C939647" w14:textId="77777777" w:rsidR="009208DC" w:rsidRDefault="009208DC"/>
    <w:sectPr w:rsidR="009208DC" w:rsidSect="00BA04D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AEC"/>
    <w:rsid w:val="00070062"/>
    <w:rsid w:val="001154A0"/>
    <w:rsid w:val="001935A3"/>
    <w:rsid w:val="00471ABD"/>
    <w:rsid w:val="0049113A"/>
    <w:rsid w:val="006A6AEC"/>
    <w:rsid w:val="009208DC"/>
    <w:rsid w:val="00AD4885"/>
    <w:rsid w:val="00B41549"/>
    <w:rsid w:val="00B75BC5"/>
    <w:rsid w:val="00B8400B"/>
    <w:rsid w:val="00BA04D7"/>
    <w:rsid w:val="00BE31C6"/>
    <w:rsid w:val="00C254D1"/>
    <w:rsid w:val="00C9177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1050E9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tegoryname">
    <w:name w:val="categoryname"/>
    <w:basedOn w:val="DefaultParagraphFont"/>
    <w:rsid w:val="006A6AEC"/>
  </w:style>
  <w:style w:type="character" w:styleId="Strong">
    <w:name w:val="Strong"/>
    <w:basedOn w:val="DefaultParagraphFont"/>
    <w:uiPriority w:val="22"/>
    <w:qFormat/>
    <w:rsid w:val="006A6AEC"/>
    <w:rPr>
      <w:b/>
      <w:bCs/>
    </w:rPr>
  </w:style>
  <w:style w:type="paragraph" w:styleId="NormalWeb">
    <w:name w:val="Normal (Web)"/>
    <w:basedOn w:val="Normal"/>
    <w:uiPriority w:val="99"/>
    <w:semiHidden/>
    <w:unhideWhenUsed/>
    <w:rsid w:val="006A6AEC"/>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828455">
      <w:bodyDiv w:val="1"/>
      <w:marLeft w:val="0"/>
      <w:marRight w:val="0"/>
      <w:marTop w:val="0"/>
      <w:marBottom w:val="0"/>
      <w:divBdr>
        <w:top w:val="none" w:sz="0" w:space="0" w:color="auto"/>
        <w:left w:val="none" w:sz="0" w:space="0" w:color="auto"/>
        <w:bottom w:val="none" w:sz="0" w:space="0" w:color="auto"/>
        <w:right w:val="none" w:sz="0" w:space="0" w:color="auto"/>
      </w:divBdr>
    </w:div>
    <w:div w:id="1309818689">
      <w:bodyDiv w:val="1"/>
      <w:marLeft w:val="0"/>
      <w:marRight w:val="0"/>
      <w:marTop w:val="0"/>
      <w:marBottom w:val="0"/>
      <w:divBdr>
        <w:top w:val="none" w:sz="0" w:space="0" w:color="auto"/>
        <w:left w:val="none" w:sz="0" w:space="0" w:color="auto"/>
        <w:bottom w:val="none" w:sz="0" w:space="0" w:color="auto"/>
        <w:right w:val="none" w:sz="0" w:space="0" w:color="auto"/>
      </w:divBdr>
    </w:div>
    <w:div w:id="15737347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Gaylord College of Journalism</Company>
  <LinksUpToDate>false</LinksUpToDate>
  <CharactersWithSpaces>5209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Gaylord Administrator</dc:creator>
  <cp:keywords/>
  <dc:description/>
  <cp:lastModifiedBy>McNeese, Tonni</cp:lastModifiedBy>
  <cp:revision>2</cp:revision>
  <cp:lastPrinted>2018-03-01T20:16:00Z</cp:lastPrinted>
  <dcterms:created xsi:type="dcterms:W3CDTF">2025-09-10T19:01:00Z</dcterms:created>
  <dcterms:modified xsi:type="dcterms:W3CDTF">2025-09-10T19:01:00Z</dcterms:modified>
  <cp:category/>
</cp:coreProperties>
</file>