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5D95D" w14:textId="6E18D572" w:rsidR="00BE31C6" w:rsidRDefault="00BE31C6">
      <w:pPr>
        <w:rPr>
          <w:rStyle w:val="Strong"/>
          <w:rFonts w:ascii="Times New Roman" w:eastAsia="Times New Roman" w:hAnsi="Times New Roman" w:cs="Times New Roman"/>
        </w:rPr>
      </w:pPr>
      <w:r>
        <w:rPr>
          <w:rStyle w:val="Strong"/>
          <w:rFonts w:ascii="Times New Roman" w:eastAsia="Times New Roman" w:hAnsi="Times New Roman" w:cs="Times New Roman"/>
        </w:rPr>
        <w:t xml:space="preserve">Descriptions for </w:t>
      </w:r>
      <w:r w:rsidR="006F334F">
        <w:rPr>
          <w:rStyle w:val="Strong"/>
          <w:rFonts w:ascii="Times New Roman" w:eastAsia="Times New Roman" w:hAnsi="Times New Roman" w:cs="Times New Roman"/>
        </w:rPr>
        <w:t>Magazine</w:t>
      </w:r>
      <w:r>
        <w:rPr>
          <w:rStyle w:val="Strong"/>
          <w:rFonts w:ascii="Times New Roman" w:eastAsia="Times New Roman" w:hAnsi="Times New Roman" w:cs="Times New Roman"/>
        </w:rPr>
        <w:t xml:space="preserve"> Entry Categories</w:t>
      </w:r>
    </w:p>
    <w:p w14:paraId="50107B2F" w14:textId="53D2BB8C" w:rsidR="00BE31C6" w:rsidRDefault="00BE31C6">
      <w:pPr>
        <w:rPr>
          <w:rStyle w:val="Strong"/>
          <w:rFonts w:ascii="Times New Roman" w:eastAsia="Times New Roman" w:hAnsi="Times New Roman" w:cs="Times New Roman"/>
        </w:rPr>
      </w:pPr>
      <w:r>
        <w:rPr>
          <w:rStyle w:val="Strong"/>
          <w:rFonts w:ascii="Times New Roman" w:eastAsia="Times New Roman" w:hAnsi="Times New Roman" w:cs="Times New Roman"/>
        </w:rPr>
        <w:t xml:space="preserve">Updated </w:t>
      </w:r>
      <w:r w:rsidR="00230164">
        <w:rPr>
          <w:rStyle w:val="Strong"/>
          <w:rFonts w:ascii="Times New Roman" w:eastAsia="Times New Roman" w:hAnsi="Times New Roman" w:cs="Times New Roman"/>
        </w:rPr>
        <w:t>September 2025</w:t>
      </w:r>
    </w:p>
    <w:p w14:paraId="0E1A75CF" w14:textId="77777777" w:rsidR="00D16E70" w:rsidRDefault="00D16E70">
      <w:pPr>
        <w:rPr>
          <w:rStyle w:val="Strong"/>
          <w:rFonts w:ascii="Times New Roman" w:eastAsia="Times New Roman" w:hAnsi="Times New Roman" w:cs="Times New Roman"/>
        </w:rPr>
      </w:pPr>
    </w:p>
    <w:p w14:paraId="2CBFF0B3" w14:textId="77777777" w:rsidR="004554DB" w:rsidRDefault="004554DB">
      <w:pPr>
        <w:rPr>
          <w:rStyle w:val="Strong"/>
          <w:rFonts w:ascii="Times New Roman" w:eastAsia="Times New Roman" w:hAnsi="Times New Roman" w:cs="Times New Roman"/>
        </w:rPr>
      </w:pPr>
    </w:p>
    <w:p w14:paraId="5A81CACF" w14:textId="404E417D" w:rsidR="004554DB" w:rsidRPr="00D16E70" w:rsidRDefault="004554DB" w:rsidP="004554DB">
      <w:pPr>
        <w:jc w:val="center"/>
        <w:rPr>
          <w:rStyle w:val="Strong"/>
          <w:rFonts w:ascii="Times New Roman" w:eastAsia="Times New Roman" w:hAnsi="Times New Roman" w:cs="Times New Roman"/>
          <w:sz w:val="32"/>
          <w:szCs w:val="32"/>
          <w:u w:val="single"/>
        </w:rPr>
      </w:pPr>
      <w:r w:rsidRPr="00D16E70">
        <w:rPr>
          <w:rStyle w:val="Strong"/>
          <w:rFonts w:ascii="Times New Roman" w:eastAsia="Times New Roman" w:hAnsi="Times New Roman" w:cs="Times New Roman"/>
          <w:sz w:val="32"/>
          <w:szCs w:val="32"/>
          <w:u w:val="single"/>
        </w:rPr>
        <w:t>WRITING CATEGORIES</w:t>
      </w:r>
    </w:p>
    <w:p w14:paraId="31439237" w14:textId="77777777" w:rsidR="00BE31C6" w:rsidRPr="00105927" w:rsidRDefault="00BE31C6">
      <w:pPr>
        <w:rPr>
          <w:rStyle w:val="Strong"/>
          <w:rFonts w:ascii="Times New Roman" w:eastAsia="Times New Roman" w:hAnsi="Times New Roman" w:cs="Times New Roman"/>
        </w:rPr>
      </w:pPr>
    </w:p>
    <w:p w14:paraId="1B2BCCB3" w14:textId="4E4BB9BE" w:rsidR="00105927" w:rsidRPr="00105927" w:rsidRDefault="00B54995" w:rsidP="004554DB">
      <w:pPr>
        <w:pStyle w:val="BodyText"/>
        <w:spacing w:before="0" w:line="251" w:lineRule="auto"/>
        <w:ind w:left="0" w:right="305" w:firstLine="0"/>
        <w:rPr>
          <w:rFonts w:ascii="Times New Roman" w:hAnsi="Times New Roman" w:cs="Times New Roman"/>
          <w:sz w:val="24"/>
          <w:szCs w:val="24"/>
        </w:rPr>
      </w:pPr>
      <w:r>
        <w:rPr>
          <w:rStyle w:val="Strong"/>
          <w:rFonts w:ascii="Times New Roman" w:eastAsia="Times New Roman" w:hAnsi="Times New Roman" w:cs="Times New Roman"/>
          <w:sz w:val="24"/>
          <w:szCs w:val="24"/>
        </w:rPr>
        <w:t>Magazine Writing — News</w:t>
      </w:r>
      <w:r w:rsidR="006A6AEC" w:rsidRPr="00105927">
        <w:rPr>
          <w:rFonts w:ascii="Times New Roman" w:eastAsia="Times New Roman" w:hAnsi="Times New Roman" w:cs="Times New Roman"/>
          <w:sz w:val="24"/>
          <w:szCs w:val="24"/>
        </w:rPr>
        <w:br/>
      </w:r>
      <w:r w:rsidR="00105927" w:rsidRPr="00105927">
        <w:rPr>
          <w:rFonts w:ascii="Times New Roman" w:hAnsi="Times New Roman" w:cs="Times New Roman"/>
          <w:sz w:val="24"/>
          <w:szCs w:val="24"/>
        </w:rPr>
        <w:t>Judges</w:t>
      </w:r>
      <w:r w:rsidR="00105927" w:rsidRPr="00105927">
        <w:rPr>
          <w:rFonts w:ascii="Times New Roman" w:hAnsi="Times New Roman" w:cs="Times New Roman"/>
          <w:spacing w:val="26"/>
          <w:sz w:val="24"/>
          <w:szCs w:val="24"/>
        </w:rPr>
        <w:t xml:space="preserve"> </w:t>
      </w:r>
      <w:r w:rsidR="00E05375">
        <w:rPr>
          <w:rFonts w:ascii="Times New Roman" w:hAnsi="Times New Roman" w:cs="Times New Roman"/>
          <w:spacing w:val="26"/>
          <w:sz w:val="24"/>
          <w:szCs w:val="24"/>
        </w:rPr>
        <w:t xml:space="preserve">will </w:t>
      </w:r>
      <w:r w:rsidR="00105927" w:rsidRPr="00105927">
        <w:rPr>
          <w:rFonts w:ascii="Times New Roman" w:hAnsi="Times New Roman" w:cs="Times New Roman"/>
          <w:sz w:val="24"/>
          <w:szCs w:val="24"/>
        </w:rPr>
        <w:t>consider</w:t>
      </w:r>
      <w:r w:rsidR="00105927" w:rsidRPr="00105927">
        <w:rPr>
          <w:rFonts w:ascii="Times New Roman" w:hAnsi="Times New Roman" w:cs="Times New Roman"/>
          <w:spacing w:val="26"/>
          <w:sz w:val="24"/>
          <w:szCs w:val="24"/>
        </w:rPr>
        <w:t xml:space="preserve"> </w:t>
      </w:r>
      <w:r w:rsidR="00105927" w:rsidRPr="00105927">
        <w:rPr>
          <w:rFonts w:ascii="Times New Roman" w:hAnsi="Times New Roman" w:cs="Times New Roman"/>
          <w:sz w:val="24"/>
          <w:szCs w:val="24"/>
        </w:rPr>
        <w:t>news</w:t>
      </w:r>
      <w:r w:rsidR="00105927" w:rsidRPr="00105927">
        <w:rPr>
          <w:rFonts w:ascii="Times New Roman" w:hAnsi="Times New Roman" w:cs="Times New Roman"/>
          <w:spacing w:val="26"/>
          <w:sz w:val="24"/>
          <w:szCs w:val="24"/>
        </w:rPr>
        <w:t xml:space="preserve"> </w:t>
      </w:r>
      <w:r w:rsidR="00105927" w:rsidRPr="00105927">
        <w:rPr>
          <w:rFonts w:ascii="Times New Roman" w:hAnsi="Times New Roman" w:cs="Times New Roman"/>
          <w:sz w:val="24"/>
          <w:szCs w:val="24"/>
        </w:rPr>
        <w:t>value,</w:t>
      </w:r>
      <w:r w:rsidR="00105927" w:rsidRPr="00105927">
        <w:rPr>
          <w:rFonts w:ascii="Times New Roman" w:hAnsi="Times New Roman" w:cs="Times New Roman"/>
          <w:spacing w:val="26"/>
          <w:sz w:val="24"/>
          <w:szCs w:val="24"/>
        </w:rPr>
        <w:t xml:space="preserve"> </w:t>
      </w:r>
      <w:r w:rsidR="00105927" w:rsidRPr="00105927">
        <w:rPr>
          <w:rFonts w:ascii="Times New Roman" w:hAnsi="Times New Roman" w:cs="Times New Roman"/>
          <w:sz w:val="24"/>
          <w:szCs w:val="24"/>
        </w:rPr>
        <w:t>accuracy,</w:t>
      </w:r>
      <w:r w:rsidR="00105927" w:rsidRPr="00105927">
        <w:rPr>
          <w:rFonts w:ascii="Times New Roman" w:hAnsi="Times New Roman" w:cs="Times New Roman"/>
          <w:spacing w:val="28"/>
          <w:sz w:val="24"/>
          <w:szCs w:val="24"/>
        </w:rPr>
        <w:t xml:space="preserve"> </w:t>
      </w:r>
      <w:r w:rsidR="00105927" w:rsidRPr="00105927">
        <w:rPr>
          <w:rFonts w:ascii="Times New Roman" w:hAnsi="Times New Roman" w:cs="Times New Roman"/>
          <w:sz w:val="24"/>
          <w:szCs w:val="24"/>
        </w:rPr>
        <w:t>fairness,</w:t>
      </w:r>
      <w:r w:rsidR="00105927" w:rsidRPr="00105927">
        <w:rPr>
          <w:rFonts w:ascii="Times New Roman" w:hAnsi="Times New Roman" w:cs="Times New Roman"/>
          <w:spacing w:val="26"/>
          <w:sz w:val="24"/>
          <w:szCs w:val="24"/>
        </w:rPr>
        <w:t xml:space="preserve"> </w:t>
      </w:r>
      <w:r w:rsidR="00105927" w:rsidRPr="00105927">
        <w:rPr>
          <w:rFonts w:ascii="Times New Roman" w:hAnsi="Times New Roman" w:cs="Times New Roman"/>
          <w:sz w:val="24"/>
          <w:szCs w:val="24"/>
        </w:rPr>
        <w:t>attribution,</w:t>
      </w:r>
      <w:r w:rsidR="00105927" w:rsidRPr="00105927">
        <w:rPr>
          <w:rFonts w:ascii="Times New Roman" w:hAnsi="Times New Roman" w:cs="Times New Roman"/>
          <w:spacing w:val="48"/>
          <w:w w:val="102"/>
          <w:sz w:val="24"/>
          <w:szCs w:val="24"/>
        </w:rPr>
        <w:t xml:space="preserve"> </w:t>
      </w:r>
      <w:r w:rsidR="00105927" w:rsidRPr="00105927">
        <w:rPr>
          <w:rFonts w:ascii="Times New Roman" w:hAnsi="Times New Roman" w:cs="Times New Roman"/>
          <w:sz w:val="24"/>
          <w:szCs w:val="24"/>
        </w:rPr>
        <w:t>mechanics</w:t>
      </w:r>
      <w:r w:rsidR="00105927" w:rsidRPr="00105927">
        <w:rPr>
          <w:rFonts w:ascii="Times New Roman" w:hAnsi="Times New Roman" w:cs="Times New Roman"/>
          <w:spacing w:val="18"/>
          <w:sz w:val="24"/>
          <w:szCs w:val="24"/>
        </w:rPr>
        <w:t xml:space="preserve"> </w:t>
      </w:r>
      <w:r w:rsidR="00105927" w:rsidRPr="00105927">
        <w:rPr>
          <w:rFonts w:ascii="Times New Roman" w:hAnsi="Times New Roman" w:cs="Times New Roman"/>
          <w:sz w:val="24"/>
          <w:szCs w:val="24"/>
        </w:rPr>
        <w:t>and</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style.</w:t>
      </w:r>
      <w:r w:rsidR="00105927" w:rsidRPr="00105927">
        <w:rPr>
          <w:rFonts w:ascii="Times New Roman" w:hAnsi="Times New Roman" w:cs="Times New Roman"/>
          <w:spacing w:val="18"/>
          <w:sz w:val="24"/>
          <w:szCs w:val="24"/>
        </w:rPr>
        <w:t xml:space="preserve"> </w:t>
      </w:r>
      <w:r w:rsidR="00105927" w:rsidRPr="00105927">
        <w:rPr>
          <w:rFonts w:ascii="Times New Roman" w:hAnsi="Times New Roman" w:cs="Times New Roman"/>
          <w:sz w:val="24"/>
          <w:szCs w:val="24"/>
        </w:rPr>
        <w:t>The</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lead</w:t>
      </w:r>
      <w:r w:rsidR="00105927" w:rsidRPr="00105927">
        <w:rPr>
          <w:rFonts w:ascii="Times New Roman" w:hAnsi="Times New Roman" w:cs="Times New Roman"/>
          <w:spacing w:val="19"/>
          <w:sz w:val="24"/>
          <w:szCs w:val="24"/>
        </w:rPr>
        <w:t xml:space="preserve"> </w:t>
      </w:r>
      <w:r w:rsidR="00105927" w:rsidRPr="00105927">
        <w:rPr>
          <w:rFonts w:ascii="Times New Roman" w:hAnsi="Times New Roman" w:cs="Times New Roman"/>
          <w:sz w:val="24"/>
          <w:szCs w:val="24"/>
        </w:rPr>
        <w:t>should</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be</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clear,</w:t>
      </w:r>
      <w:r w:rsidR="00105927" w:rsidRPr="00105927">
        <w:rPr>
          <w:rFonts w:ascii="Times New Roman" w:hAnsi="Times New Roman" w:cs="Times New Roman"/>
          <w:spacing w:val="48"/>
          <w:w w:val="102"/>
          <w:sz w:val="24"/>
          <w:szCs w:val="24"/>
        </w:rPr>
        <w:t xml:space="preserve"> </w:t>
      </w:r>
      <w:r w:rsidR="00105927" w:rsidRPr="00105927">
        <w:rPr>
          <w:rFonts w:ascii="Times New Roman" w:hAnsi="Times New Roman" w:cs="Times New Roman"/>
          <w:sz w:val="24"/>
          <w:szCs w:val="24"/>
        </w:rPr>
        <w:t>concise,</w:t>
      </w:r>
      <w:r w:rsidR="00105927" w:rsidRPr="00105927">
        <w:rPr>
          <w:rFonts w:ascii="Times New Roman" w:hAnsi="Times New Roman" w:cs="Times New Roman"/>
          <w:spacing w:val="19"/>
          <w:sz w:val="24"/>
          <w:szCs w:val="24"/>
        </w:rPr>
        <w:t xml:space="preserve"> </w:t>
      </w:r>
      <w:r w:rsidR="00105927" w:rsidRPr="00105927">
        <w:rPr>
          <w:rFonts w:ascii="Times New Roman" w:hAnsi="Times New Roman" w:cs="Times New Roman"/>
          <w:sz w:val="24"/>
          <w:szCs w:val="24"/>
        </w:rPr>
        <w:t>interesting</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and</w:t>
      </w:r>
      <w:r w:rsidR="00105927" w:rsidRPr="00105927">
        <w:rPr>
          <w:rFonts w:ascii="Times New Roman" w:hAnsi="Times New Roman" w:cs="Times New Roman"/>
          <w:spacing w:val="22"/>
          <w:sz w:val="24"/>
          <w:szCs w:val="24"/>
        </w:rPr>
        <w:t xml:space="preserve"> </w:t>
      </w:r>
      <w:r w:rsidR="00105927" w:rsidRPr="00105927">
        <w:rPr>
          <w:rFonts w:ascii="Times New Roman" w:hAnsi="Times New Roman" w:cs="Times New Roman"/>
          <w:sz w:val="24"/>
          <w:szCs w:val="24"/>
        </w:rPr>
        <w:t>emphasize</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the</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news.</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The</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body</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should</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be</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well</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organized</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and</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contains</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effective</w:t>
      </w:r>
      <w:r w:rsidR="00105927" w:rsidRPr="00105927">
        <w:rPr>
          <w:rFonts w:ascii="Times New Roman" w:hAnsi="Times New Roman" w:cs="Times New Roman"/>
          <w:spacing w:val="48"/>
          <w:w w:val="102"/>
          <w:sz w:val="24"/>
          <w:szCs w:val="24"/>
        </w:rPr>
        <w:t xml:space="preserve"> </w:t>
      </w:r>
      <w:r w:rsidR="00105927" w:rsidRPr="00105927">
        <w:rPr>
          <w:rFonts w:ascii="Times New Roman" w:hAnsi="Times New Roman" w:cs="Times New Roman"/>
          <w:sz w:val="24"/>
          <w:szCs w:val="24"/>
        </w:rPr>
        <w:t>transitions,</w:t>
      </w:r>
      <w:r w:rsidR="00105927" w:rsidRPr="00105927">
        <w:rPr>
          <w:rFonts w:ascii="Times New Roman" w:hAnsi="Times New Roman" w:cs="Times New Roman"/>
          <w:spacing w:val="19"/>
          <w:sz w:val="24"/>
          <w:szCs w:val="24"/>
        </w:rPr>
        <w:t xml:space="preserve"> </w:t>
      </w:r>
      <w:r w:rsidR="00105927" w:rsidRPr="00105927">
        <w:rPr>
          <w:rFonts w:ascii="Times New Roman" w:hAnsi="Times New Roman" w:cs="Times New Roman"/>
          <w:sz w:val="24"/>
          <w:szCs w:val="24"/>
        </w:rPr>
        <w:t>quotations,</w:t>
      </w:r>
      <w:r w:rsidR="00105927" w:rsidRPr="00105927">
        <w:rPr>
          <w:rFonts w:ascii="Times New Roman" w:hAnsi="Times New Roman" w:cs="Times New Roman"/>
          <w:spacing w:val="19"/>
          <w:sz w:val="24"/>
          <w:szCs w:val="24"/>
        </w:rPr>
        <w:t xml:space="preserve"> </w:t>
      </w:r>
      <w:r w:rsidR="00105927" w:rsidRPr="00105927">
        <w:rPr>
          <w:rFonts w:ascii="Times New Roman" w:hAnsi="Times New Roman" w:cs="Times New Roman"/>
          <w:sz w:val="24"/>
          <w:szCs w:val="24"/>
        </w:rPr>
        <w:t>descriptions</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and</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anecdotes.</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The</w:t>
      </w:r>
      <w:r w:rsidR="00105927" w:rsidRPr="00105927">
        <w:rPr>
          <w:rFonts w:ascii="Times New Roman" w:hAnsi="Times New Roman" w:cs="Times New Roman"/>
          <w:spacing w:val="20"/>
          <w:sz w:val="24"/>
          <w:szCs w:val="24"/>
        </w:rPr>
        <w:t xml:space="preserve"> </w:t>
      </w:r>
      <w:r w:rsidR="00105927" w:rsidRPr="00105927">
        <w:rPr>
          <w:rFonts w:ascii="Times New Roman" w:hAnsi="Times New Roman" w:cs="Times New Roman"/>
          <w:sz w:val="24"/>
          <w:szCs w:val="24"/>
        </w:rPr>
        <w:t>writing</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should</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be</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tight</w:t>
      </w:r>
      <w:r w:rsidR="00105927" w:rsidRPr="00105927">
        <w:rPr>
          <w:rFonts w:ascii="Times New Roman" w:hAnsi="Times New Roman" w:cs="Times New Roman"/>
          <w:spacing w:val="19"/>
          <w:sz w:val="24"/>
          <w:szCs w:val="24"/>
        </w:rPr>
        <w:t xml:space="preserve"> </w:t>
      </w:r>
      <w:r w:rsidR="00105927" w:rsidRPr="00105927">
        <w:rPr>
          <w:rFonts w:ascii="Times New Roman" w:hAnsi="Times New Roman" w:cs="Times New Roman"/>
          <w:sz w:val="24"/>
          <w:szCs w:val="24"/>
        </w:rPr>
        <w:t>and</w:t>
      </w:r>
      <w:r w:rsidR="00105927" w:rsidRPr="00105927">
        <w:rPr>
          <w:rFonts w:ascii="Times New Roman" w:hAnsi="Times New Roman" w:cs="Times New Roman"/>
          <w:spacing w:val="21"/>
          <w:sz w:val="24"/>
          <w:szCs w:val="24"/>
        </w:rPr>
        <w:t xml:space="preserve"> </w:t>
      </w:r>
      <w:r w:rsidR="00105927" w:rsidRPr="00105927">
        <w:rPr>
          <w:rFonts w:ascii="Times New Roman" w:hAnsi="Times New Roman" w:cs="Times New Roman"/>
          <w:sz w:val="24"/>
          <w:szCs w:val="24"/>
        </w:rPr>
        <w:t>lively.</w:t>
      </w:r>
      <w:r w:rsidR="00105927" w:rsidRPr="00105927">
        <w:rPr>
          <w:rFonts w:ascii="Times New Roman" w:hAnsi="Times New Roman" w:cs="Times New Roman"/>
          <w:spacing w:val="19"/>
          <w:sz w:val="24"/>
          <w:szCs w:val="24"/>
        </w:rPr>
        <w:t xml:space="preserve"> </w:t>
      </w:r>
    </w:p>
    <w:p w14:paraId="128A41CA" w14:textId="77777777" w:rsidR="006A6AEC" w:rsidRPr="00BE31C6" w:rsidRDefault="006A6AEC">
      <w:pPr>
        <w:rPr>
          <w:rFonts w:ascii="Times New Roman" w:eastAsia="Times New Roman" w:hAnsi="Times New Roman" w:cs="Times New Roman"/>
        </w:rPr>
      </w:pPr>
    </w:p>
    <w:p w14:paraId="4B6929CE" w14:textId="4A219E57" w:rsidR="00B54995" w:rsidRPr="00D73CCB" w:rsidRDefault="00B54995" w:rsidP="00B54995">
      <w:pPr>
        <w:pStyle w:val="BodyText"/>
        <w:spacing w:before="0" w:line="251" w:lineRule="auto"/>
        <w:ind w:left="0" w:right="233" w:firstLine="0"/>
        <w:rPr>
          <w:rFonts w:ascii="Times New Roman" w:hAnsi="Times New Roman" w:cs="Times New Roman"/>
          <w:sz w:val="24"/>
          <w:szCs w:val="24"/>
        </w:rPr>
      </w:pPr>
      <w:r>
        <w:rPr>
          <w:rStyle w:val="Strong"/>
          <w:rFonts w:ascii="Times New Roman" w:eastAsia="Times New Roman" w:hAnsi="Times New Roman" w:cs="Times New Roman"/>
          <w:sz w:val="24"/>
          <w:szCs w:val="24"/>
        </w:rPr>
        <w:t xml:space="preserve">Magazine Writing — </w:t>
      </w:r>
      <w:r>
        <w:rPr>
          <w:rStyle w:val="Strong"/>
          <w:rFonts w:ascii="Times New Roman" w:eastAsia="Times New Roman" w:hAnsi="Times New Roman" w:cs="Times New Roman"/>
        </w:rPr>
        <w:t>Sports</w:t>
      </w:r>
      <w:r w:rsidR="006A6AEC" w:rsidRPr="00BE31C6">
        <w:rPr>
          <w:rFonts w:ascii="Times New Roman" w:eastAsia="Times New Roman" w:hAnsi="Times New Roman" w:cs="Times New Roman"/>
        </w:rPr>
        <w:br/>
      </w:r>
      <w:r w:rsidRPr="00D73CCB">
        <w:rPr>
          <w:rFonts w:ascii="Times New Roman" w:hAnsi="Times New Roman" w:cs="Times New Roman"/>
          <w:sz w:val="24"/>
          <w:szCs w:val="24"/>
        </w:rPr>
        <w:t>A Sports News story covers a “hard news” sports-</w:t>
      </w:r>
      <w:r>
        <w:rPr>
          <w:rFonts w:ascii="Times New Roman" w:hAnsi="Times New Roman" w:cs="Times New Roman"/>
          <w:sz w:val="24"/>
          <w:szCs w:val="24"/>
        </w:rPr>
        <w:t xml:space="preserve">related story. Examples of a Sports News Story would include, but not be limited to, game previews, information on injuries, and sporting event coverage. </w:t>
      </w:r>
    </w:p>
    <w:p w14:paraId="7E1D7CCF" w14:textId="77777777" w:rsidR="0049113A" w:rsidRPr="00BE31C6" w:rsidRDefault="0049113A">
      <w:pPr>
        <w:rPr>
          <w:rStyle w:val="Strong"/>
          <w:rFonts w:ascii="Times New Roman" w:eastAsia="Times New Roman" w:hAnsi="Times New Roman" w:cs="Times New Roman"/>
        </w:rPr>
      </w:pPr>
    </w:p>
    <w:p w14:paraId="4C4A0FE7" w14:textId="4BA896DC" w:rsidR="006A6AEC" w:rsidRPr="00BE31C6" w:rsidRDefault="00B54995">
      <w:pPr>
        <w:rPr>
          <w:rFonts w:ascii="Times New Roman" w:eastAsia="Times New Roman" w:hAnsi="Times New Roman" w:cs="Times New Roman"/>
        </w:rPr>
      </w:pPr>
      <w:r>
        <w:rPr>
          <w:rStyle w:val="Strong"/>
          <w:rFonts w:ascii="Times New Roman" w:eastAsia="Times New Roman" w:hAnsi="Times New Roman" w:cs="Times New Roman"/>
        </w:rPr>
        <w:t>Magazine Writing — Feature</w:t>
      </w:r>
      <w:r w:rsidR="006A6AEC" w:rsidRPr="00BE31C6">
        <w:rPr>
          <w:rFonts w:ascii="Times New Roman" w:eastAsia="Times New Roman" w:hAnsi="Times New Roman" w:cs="Times New Roman"/>
        </w:rPr>
        <w:br/>
      </w:r>
      <w:r w:rsidR="008471C9">
        <w:t>Stories in this category</w:t>
      </w:r>
      <w:r w:rsidR="00166339">
        <w:t xml:space="preserve"> do not cover “hard news” but rather focus on </w:t>
      </w:r>
      <w:r w:rsidR="0069391D">
        <w:t>human-interest</w:t>
      </w:r>
      <w:r w:rsidR="00166339">
        <w:rPr>
          <w:spacing w:val="-1"/>
        </w:rPr>
        <w:t xml:space="preserve"> </w:t>
      </w:r>
      <w:r w:rsidR="00166339">
        <w:t>value.</w:t>
      </w:r>
      <w:r w:rsidR="00166339">
        <w:rPr>
          <w:spacing w:val="-2"/>
        </w:rPr>
        <w:t xml:space="preserve"> </w:t>
      </w:r>
      <w:r w:rsidR="00105927">
        <w:t>Originality</w:t>
      </w:r>
      <w:r w:rsidR="00105927">
        <w:rPr>
          <w:spacing w:val="19"/>
        </w:rPr>
        <w:t xml:space="preserve"> </w:t>
      </w:r>
      <w:r w:rsidR="00105927">
        <w:t>of</w:t>
      </w:r>
      <w:r w:rsidR="00105927">
        <w:rPr>
          <w:spacing w:val="18"/>
        </w:rPr>
        <w:t xml:space="preserve"> </w:t>
      </w:r>
      <w:r w:rsidR="00105927">
        <w:t>the</w:t>
      </w:r>
      <w:r w:rsidR="00105927">
        <w:rPr>
          <w:spacing w:val="19"/>
        </w:rPr>
        <w:t xml:space="preserve"> </w:t>
      </w:r>
      <w:r w:rsidR="00105927">
        <w:t>feature</w:t>
      </w:r>
      <w:r w:rsidR="00105927">
        <w:rPr>
          <w:spacing w:val="18"/>
        </w:rPr>
        <w:t xml:space="preserve"> </w:t>
      </w:r>
      <w:r w:rsidR="00105927">
        <w:t>idea</w:t>
      </w:r>
      <w:r w:rsidR="00105927">
        <w:rPr>
          <w:spacing w:val="18"/>
        </w:rPr>
        <w:t xml:space="preserve"> </w:t>
      </w:r>
      <w:r w:rsidR="00105927">
        <w:t>will</w:t>
      </w:r>
      <w:r w:rsidR="00105927">
        <w:rPr>
          <w:spacing w:val="18"/>
        </w:rPr>
        <w:t xml:space="preserve"> </w:t>
      </w:r>
      <w:r w:rsidR="00105927">
        <w:t>be</w:t>
      </w:r>
      <w:r w:rsidR="00105927">
        <w:rPr>
          <w:spacing w:val="18"/>
        </w:rPr>
        <w:t xml:space="preserve"> </w:t>
      </w:r>
      <w:r w:rsidR="00105927">
        <w:t>among</w:t>
      </w:r>
      <w:r w:rsidR="00105927">
        <w:rPr>
          <w:spacing w:val="19"/>
        </w:rPr>
        <w:t xml:space="preserve"> </w:t>
      </w:r>
      <w:r w:rsidR="00105927">
        <w:t>the</w:t>
      </w:r>
      <w:r w:rsidR="00105927">
        <w:rPr>
          <w:spacing w:val="19"/>
        </w:rPr>
        <w:t xml:space="preserve"> </w:t>
      </w:r>
      <w:r w:rsidR="00105927">
        <w:t>factors</w:t>
      </w:r>
      <w:r w:rsidR="00105927">
        <w:rPr>
          <w:spacing w:val="18"/>
        </w:rPr>
        <w:t xml:space="preserve"> </w:t>
      </w:r>
      <w:r w:rsidR="00105927">
        <w:t>considered.</w:t>
      </w:r>
      <w:r w:rsidR="00105927">
        <w:rPr>
          <w:spacing w:val="17"/>
        </w:rPr>
        <w:t xml:space="preserve"> </w:t>
      </w:r>
      <w:r w:rsidR="00105927">
        <w:t>Feature</w:t>
      </w:r>
      <w:r w:rsidR="00105927">
        <w:rPr>
          <w:spacing w:val="19"/>
        </w:rPr>
        <w:t xml:space="preserve"> </w:t>
      </w:r>
      <w:r w:rsidR="00105927">
        <w:t>stories</w:t>
      </w:r>
      <w:r w:rsidR="00105927">
        <w:rPr>
          <w:spacing w:val="52"/>
          <w:w w:val="102"/>
        </w:rPr>
        <w:t xml:space="preserve"> </w:t>
      </w:r>
      <w:r w:rsidR="00105927">
        <w:t>with</w:t>
      </w:r>
      <w:r w:rsidR="00105927">
        <w:rPr>
          <w:spacing w:val="20"/>
        </w:rPr>
        <w:t xml:space="preserve"> </w:t>
      </w:r>
      <w:r w:rsidR="00105927">
        <w:t>a</w:t>
      </w:r>
      <w:r w:rsidR="00105927">
        <w:rPr>
          <w:spacing w:val="20"/>
        </w:rPr>
        <w:t xml:space="preserve"> </w:t>
      </w:r>
      <w:r w:rsidR="00105927">
        <w:t>strong</w:t>
      </w:r>
      <w:r w:rsidR="00105927">
        <w:rPr>
          <w:spacing w:val="20"/>
        </w:rPr>
        <w:t xml:space="preserve"> </w:t>
      </w:r>
      <w:r w:rsidR="00105927">
        <w:t>local</w:t>
      </w:r>
      <w:r w:rsidR="00105927">
        <w:rPr>
          <w:spacing w:val="18"/>
        </w:rPr>
        <w:t xml:space="preserve"> </w:t>
      </w:r>
      <w:r w:rsidR="00105927">
        <w:t>angle</w:t>
      </w:r>
      <w:r w:rsidR="00105927">
        <w:rPr>
          <w:spacing w:val="21"/>
        </w:rPr>
        <w:t xml:space="preserve"> </w:t>
      </w:r>
      <w:r w:rsidR="00105927">
        <w:t>are</w:t>
      </w:r>
      <w:r w:rsidR="00105927">
        <w:rPr>
          <w:spacing w:val="20"/>
        </w:rPr>
        <w:t xml:space="preserve"> </w:t>
      </w:r>
      <w:r w:rsidR="00105927">
        <w:t>preferred.</w:t>
      </w:r>
      <w:r w:rsidR="00105927">
        <w:rPr>
          <w:spacing w:val="18"/>
        </w:rPr>
        <w:t xml:space="preserve"> </w:t>
      </w:r>
      <w:r w:rsidR="00105927">
        <w:t>Writing</w:t>
      </w:r>
      <w:r w:rsidR="00105927">
        <w:rPr>
          <w:spacing w:val="20"/>
        </w:rPr>
        <w:t xml:space="preserve"> </w:t>
      </w:r>
      <w:r w:rsidR="00105927">
        <w:t>skills</w:t>
      </w:r>
      <w:r w:rsidR="00105927">
        <w:rPr>
          <w:spacing w:val="19"/>
        </w:rPr>
        <w:t xml:space="preserve"> </w:t>
      </w:r>
      <w:r w:rsidR="00105927">
        <w:t>are</w:t>
      </w:r>
      <w:r w:rsidR="00105927">
        <w:rPr>
          <w:spacing w:val="20"/>
        </w:rPr>
        <w:t xml:space="preserve"> </w:t>
      </w:r>
      <w:r w:rsidR="00105927">
        <w:t>important.</w:t>
      </w:r>
      <w:r w:rsidR="00105927">
        <w:rPr>
          <w:spacing w:val="19"/>
        </w:rPr>
        <w:t xml:space="preserve"> </w:t>
      </w:r>
      <w:r w:rsidR="00105927">
        <w:t>Completeness,</w:t>
      </w:r>
      <w:r w:rsidR="00105927">
        <w:rPr>
          <w:spacing w:val="19"/>
        </w:rPr>
        <w:t xml:space="preserve"> </w:t>
      </w:r>
      <w:r w:rsidR="00105927">
        <w:t>accuracy,</w:t>
      </w:r>
      <w:r w:rsidR="00105927">
        <w:rPr>
          <w:spacing w:val="16"/>
        </w:rPr>
        <w:t xml:space="preserve"> </w:t>
      </w:r>
      <w:r w:rsidR="00105927">
        <w:t>fairness,</w:t>
      </w:r>
      <w:r w:rsidR="00105927">
        <w:rPr>
          <w:spacing w:val="56"/>
          <w:w w:val="102"/>
        </w:rPr>
        <w:t xml:space="preserve"> </w:t>
      </w:r>
      <w:r w:rsidR="00105927">
        <w:t>attribution,</w:t>
      </w:r>
      <w:r w:rsidR="00105927">
        <w:rPr>
          <w:spacing w:val="22"/>
        </w:rPr>
        <w:t xml:space="preserve"> </w:t>
      </w:r>
      <w:r w:rsidR="00105927">
        <w:t>structure,</w:t>
      </w:r>
      <w:r w:rsidR="00105927">
        <w:rPr>
          <w:spacing w:val="23"/>
        </w:rPr>
        <w:t xml:space="preserve"> </w:t>
      </w:r>
      <w:r w:rsidR="00105927">
        <w:t>mechanics</w:t>
      </w:r>
      <w:r w:rsidR="00105927">
        <w:rPr>
          <w:spacing w:val="23"/>
        </w:rPr>
        <w:t xml:space="preserve"> </w:t>
      </w:r>
      <w:r w:rsidR="00105927">
        <w:t>and</w:t>
      </w:r>
      <w:r w:rsidR="00105927">
        <w:rPr>
          <w:spacing w:val="24"/>
        </w:rPr>
        <w:t xml:space="preserve"> </w:t>
      </w:r>
      <w:r w:rsidR="00105927">
        <w:t>style</w:t>
      </w:r>
      <w:r w:rsidR="00105927">
        <w:rPr>
          <w:spacing w:val="25"/>
        </w:rPr>
        <w:t xml:space="preserve"> </w:t>
      </w:r>
      <w:r w:rsidR="00105927">
        <w:t>are</w:t>
      </w:r>
      <w:r w:rsidR="00105927">
        <w:rPr>
          <w:spacing w:val="24"/>
        </w:rPr>
        <w:t xml:space="preserve"> </w:t>
      </w:r>
      <w:r w:rsidR="00105927">
        <w:t>other</w:t>
      </w:r>
      <w:r w:rsidR="00105927">
        <w:rPr>
          <w:spacing w:val="23"/>
        </w:rPr>
        <w:t xml:space="preserve"> </w:t>
      </w:r>
      <w:r w:rsidR="00105927">
        <w:t>key</w:t>
      </w:r>
      <w:r w:rsidR="00105927">
        <w:rPr>
          <w:spacing w:val="24"/>
        </w:rPr>
        <w:t xml:space="preserve"> </w:t>
      </w:r>
      <w:r w:rsidR="00105927">
        <w:t>elements.</w:t>
      </w:r>
    </w:p>
    <w:p w14:paraId="096D3073" w14:textId="77777777" w:rsidR="0049113A" w:rsidRPr="00BE31C6" w:rsidRDefault="0049113A">
      <w:pPr>
        <w:rPr>
          <w:rFonts w:ascii="Times New Roman" w:eastAsia="Times New Roman" w:hAnsi="Times New Roman" w:cs="Times New Roman"/>
        </w:rPr>
      </w:pPr>
    </w:p>
    <w:p w14:paraId="3CE8719C" w14:textId="5D06F1EB" w:rsidR="006A6AEC" w:rsidRPr="00BE31C6" w:rsidRDefault="00105927">
      <w:pPr>
        <w:rPr>
          <w:rFonts w:ascii="Times New Roman" w:eastAsia="Times New Roman" w:hAnsi="Times New Roman" w:cs="Times New Roman"/>
        </w:rPr>
      </w:pPr>
      <w:r>
        <w:rPr>
          <w:rStyle w:val="Strong"/>
          <w:rFonts w:ascii="Times New Roman" w:eastAsia="Times New Roman" w:hAnsi="Times New Roman" w:cs="Times New Roman"/>
        </w:rPr>
        <w:t>Critical Review</w:t>
      </w:r>
      <w:r w:rsidR="006A6AEC" w:rsidRPr="00BE31C6">
        <w:rPr>
          <w:rFonts w:ascii="Times New Roman" w:eastAsia="Times New Roman" w:hAnsi="Times New Roman" w:cs="Times New Roman"/>
        </w:rPr>
        <w:br/>
      </w:r>
      <w:r>
        <w:t>This</w:t>
      </w:r>
      <w:r>
        <w:rPr>
          <w:spacing w:val="18"/>
        </w:rPr>
        <w:t xml:space="preserve"> </w:t>
      </w:r>
      <w:r>
        <w:t>category</w:t>
      </w:r>
      <w:r>
        <w:rPr>
          <w:spacing w:val="19"/>
        </w:rPr>
        <w:t xml:space="preserve"> </w:t>
      </w:r>
      <w:r>
        <w:t>includes</w:t>
      </w:r>
      <w:r>
        <w:rPr>
          <w:spacing w:val="20"/>
        </w:rPr>
        <w:t xml:space="preserve"> </w:t>
      </w:r>
      <w:r>
        <w:t>reviews</w:t>
      </w:r>
      <w:r>
        <w:rPr>
          <w:spacing w:val="19"/>
        </w:rPr>
        <w:t xml:space="preserve"> </w:t>
      </w:r>
      <w:r>
        <w:t>of</w:t>
      </w:r>
      <w:r>
        <w:rPr>
          <w:spacing w:val="18"/>
        </w:rPr>
        <w:t xml:space="preserve"> </w:t>
      </w:r>
      <w:r>
        <w:t>art,</w:t>
      </w:r>
      <w:r>
        <w:rPr>
          <w:spacing w:val="18"/>
        </w:rPr>
        <w:t xml:space="preserve"> </w:t>
      </w:r>
      <w:r>
        <w:t>stage</w:t>
      </w:r>
      <w:r>
        <w:rPr>
          <w:spacing w:val="20"/>
        </w:rPr>
        <w:t xml:space="preserve"> </w:t>
      </w:r>
      <w:r>
        <w:t>drama,</w:t>
      </w:r>
      <w:r>
        <w:rPr>
          <w:spacing w:val="18"/>
        </w:rPr>
        <w:t xml:space="preserve"> </w:t>
      </w:r>
      <w:r>
        <w:t>films,</w:t>
      </w:r>
      <w:r>
        <w:rPr>
          <w:spacing w:val="18"/>
        </w:rPr>
        <w:t xml:space="preserve"> </w:t>
      </w:r>
      <w:r>
        <w:t>television</w:t>
      </w:r>
      <w:r>
        <w:rPr>
          <w:spacing w:val="20"/>
        </w:rPr>
        <w:t xml:space="preserve"> </w:t>
      </w:r>
      <w:r>
        <w:t>programs,</w:t>
      </w:r>
      <w:r>
        <w:rPr>
          <w:spacing w:val="18"/>
        </w:rPr>
        <w:t xml:space="preserve"> </w:t>
      </w:r>
      <w:r>
        <w:t>music</w:t>
      </w:r>
      <w:r>
        <w:rPr>
          <w:spacing w:val="19"/>
        </w:rPr>
        <w:t xml:space="preserve"> </w:t>
      </w:r>
      <w:r w:rsidR="006C6AE6">
        <w:t>and</w:t>
      </w:r>
      <w:r w:rsidR="006C6AE6">
        <w:rPr>
          <w:w w:val="102"/>
        </w:rPr>
        <w:t xml:space="preserve"> </w:t>
      </w:r>
      <w:r w:rsidR="006C6AE6">
        <w:rPr>
          <w:spacing w:val="35"/>
          <w:w w:val="102"/>
        </w:rPr>
        <w:t>books</w:t>
      </w:r>
      <w:r>
        <w:t>.</w:t>
      </w:r>
      <w:r>
        <w:rPr>
          <w:spacing w:val="21"/>
        </w:rPr>
        <w:t xml:space="preserve"> </w:t>
      </w:r>
      <w:r>
        <w:t>Judges</w:t>
      </w:r>
      <w:r>
        <w:rPr>
          <w:spacing w:val="21"/>
        </w:rPr>
        <w:t xml:space="preserve"> </w:t>
      </w:r>
      <w:r>
        <w:t>will</w:t>
      </w:r>
      <w:r>
        <w:rPr>
          <w:spacing w:val="21"/>
        </w:rPr>
        <w:t xml:space="preserve"> </w:t>
      </w:r>
      <w:r>
        <w:t>consider</w:t>
      </w:r>
      <w:r>
        <w:rPr>
          <w:spacing w:val="21"/>
        </w:rPr>
        <w:t xml:space="preserve"> </w:t>
      </w:r>
      <w:r>
        <w:t>writing</w:t>
      </w:r>
      <w:r>
        <w:rPr>
          <w:spacing w:val="23"/>
        </w:rPr>
        <w:t xml:space="preserve"> </w:t>
      </w:r>
      <w:r>
        <w:t>skills,</w:t>
      </w:r>
      <w:r>
        <w:rPr>
          <w:spacing w:val="21"/>
        </w:rPr>
        <w:t xml:space="preserve"> </w:t>
      </w:r>
      <w:r>
        <w:t>knowledge</w:t>
      </w:r>
      <w:r>
        <w:rPr>
          <w:spacing w:val="22"/>
        </w:rPr>
        <w:t xml:space="preserve"> </w:t>
      </w:r>
      <w:r>
        <w:t>of</w:t>
      </w:r>
      <w:r>
        <w:rPr>
          <w:spacing w:val="21"/>
        </w:rPr>
        <w:t xml:space="preserve"> </w:t>
      </w:r>
      <w:r>
        <w:t>the</w:t>
      </w:r>
      <w:r>
        <w:rPr>
          <w:spacing w:val="23"/>
        </w:rPr>
        <w:t xml:space="preserve"> </w:t>
      </w:r>
      <w:r>
        <w:t>medium</w:t>
      </w:r>
      <w:r>
        <w:rPr>
          <w:spacing w:val="24"/>
        </w:rPr>
        <w:t xml:space="preserve"> </w:t>
      </w:r>
      <w:r>
        <w:t>being</w:t>
      </w:r>
      <w:r>
        <w:rPr>
          <w:spacing w:val="22"/>
        </w:rPr>
        <w:t xml:space="preserve"> </w:t>
      </w:r>
      <w:r>
        <w:t>discussed,</w:t>
      </w:r>
      <w:r>
        <w:rPr>
          <w:spacing w:val="21"/>
        </w:rPr>
        <w:t xml:space="preserve"> </w:t>
      </w:r>
      <w:r>
        <w:t>and</w:t>
      </w:r>
      <w:r>
        <w:rPr>
          <w:spacing w:val="23"/>
        </w:rPr>
        <w:t xml:space="preserve"> </w:t>
      </w:r>
      <w:r>
        <w:t>familiarity</w:t>
      </w:r>
      <w:r>
        <w:rPr>
          <w:spacing w:val="22"/>
        </w:rPr>
        <w:t xml:space="preserve"> </w:t>
      </w:r>
      <w:r>
        <w:t>with</w:t>
      </w:r>
      <w:r>
        <w:rPr>
          <w:spacing w:val="56"/>
          <w:w w:val="102"/>
        </w:rPr>
        <w:t xml:space="preserve"> </w:t>
      </w:r>
      <w:r>
        <w:t>the</w:t>
      </w:r>
      <w:r>
        <w:rPr>
          <w:spacing w:val="27"/>
        </w:rPr>
        <w:t xml:space="preserve"> </w:t>
      </w:r>
      <w:r>
        <w:t>particular</w:t>
      </w:r>
      <w:r>
        <w:rPr>
          <w:spacing w:val="25"/>
        </w:rPr>
        <w:t xml:space="preserve"> </w:t>
      </w:r>
      <w:r>
        <w:t>piece</w:t>
      </w:r>
      <w:r>
        <w:rPr>
          <w:spacing w:val="27"/>
        </w:rPr>
        <w:t xml:space="preserve"> </w:t>
      </w:r>
      <w:r>
        <w:t>being</w:t>
      </w:r>
      <w:r>
        <w:rPr>
          <w:spacing w:val="28"/>
        </w:rPr>
        <w:t xml:space="preserve"> </w:t>
      </w:r>
      <w:r>
        <w:t>reviewed.</w:t>
      </w:r>
    </w:p>
    <w:p w14:paraId="3C5B529A" w14:textId="77777777" w:rsidR="009208DC" w:rsidRPr="00BE31C6" w:rsidRDefault="009208DC">
      <w:pPr>
        <w:rPr>
          <w:rFonts w:ascii="Times New Roman" w:eastAsia="Times New Roman" w:hAnsi="Times New Roman" w:cs="Times New Roman"/>
        </w:rPr>
      </w:pPr>
    </w:p>
    <w:p w14:paraId="167CAB20" w14:textId="67E6BF3E" w:rsidR="009208DC" w:rsidRPr="00BE31C6" w:rsidRDefault="00B54995">
      <w:pPr>
        <w:rPr>
          <w:rFonts w:ascii="Times New Roman" w:eastAsia="Times New Roman" w:hAnsi="Times New Roman" w:cs="Times New Roman"/>
          <w:b/>
        </w:rPr>
      </w:pPr>
      <w:r>
        <w:rPr>
          <w:rFonts w:ascii="Times New Roman" w:eastAsia="Times New Roman" w:hAnsi="Times New Roman" w:cs="Times New Roman"/>
          <w:b/>
        </w:rPr>
        <w:t>Mini Feature</w:t>
      </w:r>
    </w:p>
    <w:p w14:paraId="7F8A0B6F" w14:textId="5E3FB4AA" w:rsidR="009208DC" w:rsidRPr="00BE31C6" w:rsidRDefault="006C6AE6">
      <w:pPr>
        <w:rPr>
          <w:rFonts w:ascii="Times New Roman" w:eastAsia="Times New Roman" w:hAnsi="Times New Roman" w:cs="Times New Roman"/>
        </w:rPr>
      </w:pPr>
      <w:r>
        <w:t>This category is open to a wide variety of entries. Lists</w:t>
      </w:r>
      <w:r w:rsidR="008E04E8">
        <w:t xml:space="preserve"> offering advice or insights</w:t>
      </w:r>
      <w:r>
        <w:t xml:space="preserve"> are very common examples of this</w:t>
      </w:r>
      <w:r w:rsidR="008E04E8">
        <w:t xml:space="preserve"> category (e.g. “10 Inexpensive Date Ideas”; “</w:t>
      </w:r>
      <w:r w:rsidR="00E85655">
        <w:t>8 Things Every Senior</w:t>
      </w:r>
      <w:r w:rsidR="008E04E8">
        <w:t xml:space="preserve"> Must Do Before Graduation”; “Most</w:t>
      </w:r>
      <w:r>
        <w:t xml:space="preserve"> </w:t>
      </w:r>
      <w:r w:rsidR="008E04E8">
        <w:t>Popular Fash</w:t>
      </w:r>
      <w:r w:rsidR="006A5C1A">
        <w:t>ion Items T</w:t>
      </w:r>
      <w:r w:rsidR="00D51DA0">
        <w:t xml:space="preserve">his Spring”), but not the only type of acceptable.  A mini-feature is generally the type of writing used in a sidebar. Keep in mind the mini feature still needs a creative lead, some type of structure in the body and a conclusion. (A list alone will not suffice.) </w:t>
      </w:r>
      <w:r w:rsidR="008E04E8">
        <w:t xml:space="preserve">Judges will be looking for originality, creativity, writing quality, and overall flair.  </w:t>
      </w:r>
    </w:p>
    <w:p w14:paraId="6DE58B0C" w14:textId="77777777" w:rsidR="006A6AEC" w:rsidRPr="00BE31C6" w:rsidRDefault="006A6AEC">
      <w:pPr>
        <w:rPr>
          <w:rFonts w:ascii="Times New Roman" w:hAnsi="Times New Roman" w:cs="Times New Roman"/>
        </w:rPr>
      </w:pPr>
    </w:p>
    <w:p w14:paraId="1A143097" w14:textId="4AA9BAAD" w:rsidR="009208DC" w:rsidRPr="00BE31C6" w:rsidRDefault="00B54995">
      <w:pPr>
        <w:rPr>
          <w:rFonts w:ascii="Times New Roman" w:hAnsi="Times New Roman" w:cs="Times New Roman"/>
          <w:b/>
        </w:rPr>
      </w:pPr>
      <w:r>
        <w:rPr>
          <w:rFonts w:ascii="Times New Roman" w:hAnsi="Times New Roman" w:cs="Times New Roman"/>
          <w:b/>
        </w:rPr>
        <w:t>Captions (Submit 3 with photos)</w:t>
      </w:r>
    </w:p>
    <w:p w14:paraId="68FB282B" w14:textId="05AADF4B" w:rsidR="00471ABD" w:rsidRDefault="007D0D9F" w:rsidP="009208DC">
      <w:r>
        <w:t xml:space="preserve">A well-written caption will provide the reader with information not obvious about the photo. Avoid the known, but explain the unknown. Names, dates, times, etc. should all be included and should carefully follow AP style. Captions should be written in complete sentences and should be concise. </w:t>
      </w:r>
    </w:p>
    <w:p w14:paraId="2A123125" w14:textId="77777777" w:rsidR="00D73CCB" w:rsidRPr="00105927" w:rsidRDefault="00D73CCB" w:rsidP="00471ABD">
      <w:pPr>
        <w:rPr>
          <w:rFonts w:ascii="Times New Roman" w:eastAsia="Times New Roman" w:hAnsi="Times New Roman" w:cs="Times New Roman"/>
        </w:rPr>
      </w:pPr>
    </w:p>
    <w:p w14:paraId="6D4D2893" w14:textId="3701B19C" w:rsidR="00B54995" w:rsidRPr="00BE31C6" w:rsidRDefault="00B54995" w:rsidP="00B54995">
      <w:pPr>
        <w:rPr>
          <w:rFonts w:ascii="Times New Roman" w:hAnsi="Times New Roman" w:cs="Times New Roman"/>
          <w:b/>
        </w:rPr>
      </w:pPr>
      <w:r>
        <w:rPr>
          <w:rFonts w:ascii="Times New Roman" w:hAnsi="Times New Roman" w:cs="Times New Roman"/>
          <w:b/>
        </w:rPr>
        <w:t>Headlines (Submit 3 with stories)</w:t>
      </w:r>
    </w:p>
    <w:p w14:paraId="5A677A13" w14:textId="45F5BAFB" w:rsidR="00336765" w:rsidRPr="00D73CCB" w:rsidRDefault="007D0D9F" w:rsidP="00105927">
      <w:pPr>
        <w:pStyle w:val="BodyText"/>
        <w:spacing w:before="0" w:line="251" w:lineRule="auto"/>
        <w:ind w:left="0" w:right="233" w:firstLine="0"/>
        <w:rPr>
          <w:rFonts w:ascii="Times New Roman" w:hAnsi="Times New Roman" w:cs="Times New Roman"/>
          <w:sz w:val="24"/>
          <w:szCs w:val="24"/>
        </w:rPr>
      </w:pPr>
      <w:r>
        <w:rPr>
          <w:rFonts w:ascii="Times New Roman" w:hAnsi="Times New Roman" w:cs="Times New Roman"/>
          <w:sz w:val="24"/>
          <w:szCs w:val="24"/>
        </w:rPr>
        <w:lastRenderedPageBreak/>
        <w:t xml:space="preserve">Quality headlines grab the reader’s attention in just a few words, and must be an accurate representation of the story or column. Judges will consider originality and creativity, as well as accuracy and effectiveness. They should be written in active voice and always follow AP style. </w:t>
      </w:r>
    </w:p>
    <w:p w14:paraId="4EC314B3" w14:textId="77777777" w:rsidR="00336765" w:rsidRPr="00105927" w:rsidRDefault="00336765" w:rsidP="00105927">
      <w:pPr>
        <w:pStyle w:val="BodyText"/>
        <w:spacing w:before="0" w:line="251" w:lineRule="auto"/>
        <w:ind w:left="0" w:right="233" w:firstLine="0"/>
        <w:rPr>
          <w:rFonts w:ascii="Times New Roman" w:hAnsi="Times New Roman" w:cs="Times New Roman"/>
          <w:sz w:val="24"/>
          <w:szCs w:val="24"/>
        </w:rPr>
      </w:pPr>
    </w:p>
    <w:p w14:paraId="3F71139D" w14:textId="54B396B6" w:rsidR="00336765" w:rsidRPr="00D16E70" w:rsidRDefault="00336765" w:rsidP="00336765">
      <w:pPr>
        <w:jc w:val="center"/>
        <w:rPr>
          <w:rStyle w:val="Strong"/>
          <w:rFonts w:ascii="Times New Roman" w:eastAsia="Times New Roman" w:hAnsi="Times New Roman" w:cs="Times New Roman"/>
          <w:sz w:val="32"/>
          <w:szCs w:val="32"/>
          <w:u w:val="single"/>
        </w:rPr>
      </w:pPr>
      <w:r w:rsidRPr="00D16E70">
        <w:rPr>
          <w:rStyle w:val="Strong"/>
          <w:rFonts w:ascii="Times New Roman" w:eastAsia="Times New Roman" w:hAnsi="Times New Roman" w:cs="Times New Roman"/>
          <w:sz w:val="32"/>
          <w:szCs w:val="32"/>
          <w:u w:val="single"/>
        </w:rPr>
        <w:t>PHOTOGRAPHY CATEGORIES</w:t>
      </w:r>
    </w:p>
    <w:p w14:paraId="6D27892E" w14:textId="77777777" w:rsidR="00070062" w:rsidRPr="00BE31C6" w:rsidRDefault="00070062" w:rsidP="00471ABD">
      <w:pPr>
        <w:rPr>
          <w:rFonts w:ascii="Times New Roman" w:eastAsia="Times New Roman" w:hAnsi="Times New Roman" w:cs="Times New Roman"/>
        </w:rPr>
      </w:pPr>
    </w:p>
    <w:p w14:paraId="20C697A2" w14:textId="77777777" w:rsidR="00BE31C6" w:rsidRDefault="00BE31C6" w:rsidP="00471ABD">
      <w:pPr>
        <w:rPr>
          <w:rFonts w:ascii="Times New Roman" w:eastAsia="Times New Roman" w:hAnsi="Times New Roman" w:cs="Times New Roman"/>
          <w:b/>
        </w:rPr>
      </w:pPr>
    </w:p>
    <w:p w14:paraId="7DB3E74F" w14:textId="18889DBC" w:rsidR="00C9177C" w:rsidRPr="00BE31C6" w:rsidRDefault="00D16E70" w:rsidP="00471ABD">
      <w:pPr>
        <w:rPr>
          <w:rFonts w:ascii="Times New Roman" w:eastAsia="Times New Roman" w:hAnsi="Times New Roman" w:cs="Times New Roman"/>
          <w:b/>
        </w:rPr>
      </w:pPr>
      <w:r>
        <w:rPr>
          <w:rFonts w:ascii="Times New Roman" w:eastAsia="Times New Roman" w:hAnsi="Times New Roman" w:cs="Times New Roman"/>
          <w:b/>
        </w:rPr>
        <w:t>Photo Illustration</w:t>
      </w:r>
    </w:p>
    <w:p w14:paraId="79BDAA25" w14:textId="3C96C6B5" w:rsidR="00C9177C" w:rsidRPr="00BE31C6" w:rsidRDefault="001D6014" w:rsidP="00471ABD">
      <w:pPr>
        <w:rPr>
          <w:rFonts w:ascii="Times New Roman" w:eastAsia="Times New Roman" w:hAnsi="Times New Roman" w:cs="Times New Roman"/>
        </w:rPr>
      </w:pPr>
      <w:r>
        <w:rPr>
          <w:rFonts w:ascii="Times New Roman" w:eastAsia="Times New Roman" w:hAnsi="Times New Roman" w:cs="Times New Roman"/>
        </w:rPr>
        <w:t xml:space="preserve">A quality Photo Illustration should include all of the basic elements of photo composition but </w:t>
      </w:r>
      <w:r w:rsidR="004945D0">
        <w:rPr>
          <w:rFonts w:ascii="Times New Roman" w:eastAsia="Times New Roman" w:hAnsi="Times New Roman" w:cs="Times New Roman"/>
        </w:rPr>
        <w:t>is significantly manipulated or “Photoshopped</w:t>
      </w:r>
      <w:r>
        <w:rPr>
          <w:rFonts w:ascii="Times New Roman" w:eastAsia="Times New Roman" w:hAnsi="Times New Roman" w:cs="Times New Roman"/>
        </w:rPr>
        <w:t>.</w:t>
      </w:r>
      <w:r w:rsidR="004945D0">
        <w:rPr>
          <w:rFonts w:ascii="Times New Roman" w:eastAsia="Times New Roman" w:hAnsi="Times New Roman" w:cs="Times New Roman"/>
        </w:rPr>
        <w:t>”</w:t>
      </w:r>
      <w:r w:rsidR="00E05375">
        <w:rPr>
          <w:rFonts w:ascii="Times New Roman" w:eastAsia="Times New Roman" w:hAnsi="Times New Roman" w:cs="Times New Roman"/>
        </w:rPr>
        <w:t xml:space="preserve"> Judges will consider creativity, originality, and photo editing skill.</w:t>
      </w:r>
      <w:r>
        <w:rPr>
          <w:rFonts w:ascii="Times New Roman" w:eastAsia="Times New Roman" w:hAnsi="Times New Roman" w:cs="Times New Roman"/>
        </w:rPr>
        <w:t xml:space="preserve"> </w:t>
      </w:r>
    </w:p>
    <w:p w14:paraId="755AC77B" w14:textId="77777777" w:rsidR="00C9177C" w:rsidRPr="00BE31C6" w:rsidRDefault="00C9177C" w:rsidP="00471ABD">
      <w:pPr>
        <w:rPr>
          <w:rFonts w:ascii="Times New Roman" w:eastAsia="Times New Roman" w:hAnsi="Times New Roman" w:cs="Times New Roman"/>
        </w:rPr>
      </w:pPr>
    </w:p>
    <w:p w14:paraId="36A3AB5A" w14:textId="4B9A6D7D" w:rsidR="00C9177C" w:rsidRPr="00BE31C6" w:rsidRDefault="00D16E70" w:rsidP="00471ABD">
      <w:pPr>
        <w:rPr>
          <w:rFonts w:ascii="Times New Roman" w:eastAsia="Times New Roman" w:hAnsi="Times New Roman" w:cs="Times New Roman"/>
          <w:b/>
        </w:rPr>
      </w:pPr>
      <w:r>
        <w:rPr>
          <w:rFonts w:ascii="Times New Roman" w:eastAsia="Times New Roman" w:hAnsi="Times New Roman" w:cs="Times New Roman"/>
          <w:b/>
        </w:rPr>
        <w:t>Sports Photo</w:t>
      </w:r>
    </w:p>
    <w:p w14:paraId="0F1280A5" w14:textId="4B760E7F" w:rsidR="00BE31C6" w:rsidRPr="00BE31C6" w:rsidRDefault="00D16E70" w:rsidP="00471ABD">
      <w:pPr>
        <w:rPr>
          <w:rFonts w:ascii="Times New Roman" w:eastAsia="Times New Roman" w:hAnsi="Times New Roman" w:cs="Times New Roman"/>
        </w:rPr>
      </w:pPr>
      <w:r>
        <w:t>All</w:t>
      </w:r>
      <w:r>
        <w:rPr>
          <w:spacing w:val="20"/>
        </w:rPr>
        <w:t xml:space="preserve"> </w:t>
      </w:r>
      <w:r>
        <w:t>areas</w:t>
      </w:r>
      <w:r>
        <w:rPr>
          <w:spacing w:val="20"/>
        </w:rPr>
        <w:t xml:space="preserve"> </w:t>
      </w:r>
      <w:r>
        <w:t>of</w:t>
      </w:r>
      <w:r>
        <w:rPr>
          <w:spacing w:val="20"/>
        </w:rPr>
        <w:t xml:space="preserve"> </w:t>
      </w:r>
      <w:r>
        <w:t>sports</w:t>
      </w:r>
      <w:r>
        <w:rPr>
          <w:spacing w:val="20"/>
        </w:rPr>
        <w:t xml:space="preserve"> </w:t>
      </w:r>
      <w:r>
        <w:t>photography</w:t>
      </w:r>
      <w:r>
        <w:rPr>
          <w:spacing w:val="20"/>
        </w:rPr>
        <w:t xml:space="preserve"> </w:t>
      </w:r>
      <w:r>
        <w:rPr>
          <w:spacing w:val="1"/>
        </w:rPr>
        <w:t>are</w:t>
      </w:r>
      <w:r>
        <w:rPr>
          <w:spacing w:val="59"/>
          <w:w w:val="102"/>
        </w:rPr>
        <w:t xml:space="preserve"> </w:t>
      </w:r>
      <w:r>
        <w:t>included.</w:t>
      </w:r>
      <w:r>
        <w:rPr>
          <w:spacing w:val="20"/>
        </w:rPr>
        <w:t xml:space="preserve"> </w:t>
      </w:r>
      <w:r>
        <w:t>Action,</w:t>
      </w:r>
      <w:r>
        <w:rPr>
          <w:spacing w:val="21"/>
        </w:rPr>
        <w:t xml:space="preserve"> </w:t>
      </w:r>
      <w:r>
        <w:t>human</w:t>
      </w:r>
      <w:r>
        <w:rPr>
          <w:spacing w:val="23"/>
        </w:rPr>
        <w:t xml:space="preserve"> </w:t>
      </w:r>
      <w:r>
        <w:t>interest,</w:t>
      </w:r>
      <w:r>
        <w:rPr>
          <w:spacing w:val="20"/>
        </w:rPr>
        <w:t xml:space="preserve"> </w:t>
      </w:r>
      <w:r>
        <w:t>creativity</w:t>
      </w:r>
      <w:r>
        <w:rPr>
          <w:spacing w:val="23"/>
        </w:rPr>
        <w:t xml:space="preserve"> </w:t>
      </w:r>
      <w:r>
        <w:t>and</w:t>
      </w:r>
      <w:r>
        <w:rPr>
          <w:spacing w:val="22"/>
        </w:rPr>
        <w:t xml:space="preserve"> </w:t>
      </w:r>
      <w:r>
        <w:t>technical</w:t>
      </w:r>
      <w:r>
        <w:rPr>
          <w:spacing w:val="21"/>
        </w:rPr>
        <w:t xml:space="preserve"> </w:t>
      </w:r>
      <w:r>
        <w:t>qualities</w:t>
      </w:r>
      <w:r>
        <w:rPr>
          <w:spacing w:val="22"/>
        </w:rPr>
        <w:t xml:space="preserve"> </w:t>
      </w:r>
      <w:r>
        <w:t>are</w:t>
      </w:r>
      <w:r>
        <w:rPr>
          <w:spacing w:val="22"/>
        </w:rPr>
        <w:t xml:space="preserve"> </w:t>
      </w:r>
      <w:r>
        <w:t>important</w:t>
      </w:r>
      <w:r>
        <w:rPr>
          <w:spacing w:val="21"/>
        </w:rPr>
        <w:t xml:space="preserve"> </w:t>
      </w:r>
      <w:r>
        <w:t>factors.</w:t>
      </w:r>
      <w:r>
        <w:rPr>
          <w:spacing w:val="23"/>
        </w:rPr>
        <w:t xml:space="preserve"> </w:t>
      </w:r>
      <w:r>
        <w:t>Images</w:t>
      </w:r>
      <w:r>
        <w:rPr>
          <w:spacing w:val="21"/>
        </w:rPr>
        <w:t xml:space="preserve"> </w:t>
      </w:r>
      <w:r>
        <w:t>of</w:t>
      </w:r>
      <w:r>
        <w:rPr>
          <w:spacing w:val="66"/>
          <w:w w:val="102"/>
        </w:rPr>
        <w:t xml:space="preserve"> </w:t>
      </w:r>
      <w:r>
        <w:t>staged</w:t>
      </w:r>
      <w:r>
        <w:rPr>
          <w:spacing w:val="20"/>
        </w:rPr>
        <w:t xml:space="preserve"> </w:t>
      </w:r>
      <w:r>
        <w:t>photo</w:t>
      </w:r>
      <w:r>
        <w:rPr>
          <w:spacing w:val="21"/>
        </w:rPr>
        <w:t xml:space="preserve"> </w:t>
      </w:r>
      <w:r>
        <w:t>opportunities</w:t>
      </w:r>
      <w:r>
        <w:rPr>
          <w:spacing w:val="19"/>
        </w:rPr>
        <w:t xml:space="preserve"> </w:t>
      </w:r>
      <w:r>
        <w:t>are</w:t>
      </w:r>
      <w:r>
        <w:rPr>
          <w:spacing w:val="20"/>
        </w:rPr>
        <w:t xml:space="preserve"> </w:t>
      </w:r>
      <w:r>
        <w:t>not</w:t>
      </w:r>
      <w:r>
        <w:rPr>
          <w:spacing w:val="20"/>
        </w:rPr>
        <w:t xml:space="preserve"> </w:t>
      </w:r>
      <w:r>
        <w:t>acceptable.</w:t>
      </w:r>
      <w:r>
        <w:rPr>
          <w:spacing w:val="19"/>
        </w:rPr>
        <w:t xml:space="preserve"> </w:t>
      </w:r>
      <w:r w:rsidR="001D6014" w:rsidRPr="001D6014">
        <w:rPr>
          <w:b/>
          <w:spacing w:val="19"/>
        </w:rPr>
        <w:t xml:space="preserve">Note: </w:t>
      </w:r>
      <w:r w:rsidR="001D6014" w:rsidRPr="001D6014">
        <w:rPr>
          <w:b/>
        </w:rPr>
        <w:t xml:space="preserve">Entries that have been </w:t>
      </w:r>
      <w:r w:rsidR="001D6014">
        <w:rPr>
          <w:b/>
        </w:rPr>
        <w:t>significantly</w:t>
      </w:r>
      <w:r w:rsidR="001D6014" w:rsidRPr="001D6014">
        <w:rPr>
          <w:b/>
        </w:rPr>
        <w:t xml:space="preserve"> manipulated or “Photoshopped” should be entered in the “Photo Illustration” category. </w:t>
      </w:r>
    </w:p>
    <w:p w14:paraId="53DDE3AD" w14:textId="77777777" w:rsidR="00070062" w:rsidRPr="00BE31C6" w:rsidRDefault="00070062" w:rsidP="00471ABD">
      <w:pPr>
        <w:rPr>
          <w:rFonts w:ascii="Times New Roman" w:eastAsia="Times New Roman" w:hAnsi="Times New Roman" w:cs="Times New Roman"/>
        </w:rPr>
      </w:pPr>
    </w:p>
    <w:p w14:paraId="0274445C" w14:textId="1AA8CAE4" w:rsidR="00070062" w:rsidRPr="00BE31C6" w:rsidRDefault="00D16E70" w:rsidP="00471ABD">
      <w:pPr>
        <w:rPr>
          <w:rFonts w:ascii="Times New Roman" w:eastAsia="Times New Roman" w:hAnsi="Times New Roman" w:cs="Times New Roman"/>
          <w:b/>
        </w:rPr>
      </w:pPr>
      <w:r>
        <w:rPr>
          <w:rFonts w:ascii="Times New Roman" w:eastAsia="Times New Roman" w:hAnsi="Times New Roman" w:cs="Times New Roman"/>
          <w:b/>
        </w:rPr>
        <w:t>News Photo</w:t>
      </w:r>
    </w:p>
    <w:p w14:paraId="70091742" w14:textId="36DD3F5B" w:rsidR="00D16E70" w:rsidRDefault="00D16E70" w:rsidP="00471ABD">
      <w:pPr>
        <w:rPr>
          <w:b/>
        </w:rPr>
      </w:pPr>
      <w:r>
        <w:t>News</w:t>
      </w:r>
      <w:r>
        <w:rPr>
          <w:spacing w:val="21"/>
        </w:rPr>
        <w:t xml:space="preserve"> </w:t>
      </w:r>
      <w:r>
        <w:t>photos</w:t>
      </w:r>
      <w:r>
        <w:rPr>
          <w:spacing w:val="21"/>
        </w:rPr>
        <w:t xml:space="preserve"> </w:t>
      </w:r>
      <w:r>
        <w:t>reflect</w:t>
      </w:r>
      <w:r>
        <w:rPr>
          <w:spacing w:val="21"/>
        </w:rPr>
        <w:t xml:space="preserve"> </w:t>
      </w:r>
      <w:r>
        <w:t>major</w:t>
      </w:r>
      <w:r>
        <w:rPr>
          <w:spacing w:val="21"/>
        </w:rPr>
        <w:t xml:space="preserve"> </w:t>
      </w:r>
      <w:r>
        <w:t>“hard</w:t>
      </w:r>
      <w:r>
        <w:rPr>
          <w:spacing w:val="22"/>
        </w:rPr>
        <w:t xml:space="preserve"> </w:t>
      </w:r>
      <w:r>
        <w:t>news”</w:t>
      </w:r>
      <w:r>
        <w:rPr>
          <w:spacing w:val="54"/>
          <w:w w:val="102"/>
        </w:rPr>
        <w:t xml:space="preserve"> </w:t>
      </w:r>
      <w:r>
        <w:t>events.</w:t>
      </w:r>
      <w:r>
        <w:rPr>
          <w:spacing w:val="20"/>
        </w:rPr>
        <w:t xml:space="preserve"> </w:t>
      </w:r>
      <w:r>
        <w:t>Both</w:t>
      </w:r>
      <w:r>
        <w:rPr>
          <w:spacing w:val="22"/>
        </w:rPr>
        <w:t xml:space="preserve"> </w:t>
      </w:r>
      <w:r>
        <w:t>creative</w:t>
      </w:r>
      <w:r>
        <w:rPr>
          <w:spacing w:val="22"/>
        </w:rPr>
        <w:t xml:space="preserve"> </w:t>
      </w:r>
      <w:r>
        <w:t>and</w:t>
      </w:r>
      <w:r>
        <w:rPr>
          <w:spacing w:val="22"/>
        </w:rPr>
        <w:t xml:space="preserve"> </w:t>
      </w:r>
      <w:r>
        <w:t>technical</w:t>
      </w:r>
      <w:r>
        <w:rPr>
          <w:spacing w:val="20"/>
        </w:rPr>
        <w:t xml:space="preserve"> </w:t>
      </w:r>
      <w:r>
        <w:t>qualities</w:t>
      </w:r>
      <w:r>
        <w:rPr>
          <w:spacing w:val="21"/>
        </w:rPr>
        <w:t xml:space="preserve"> </w:t>
      </w:r>
      <w:r>
        <w:t>are</w:t>
      </w:r>
      <w:r>
        <w:rPr>
          <w:spacing w:val="22"/>
        </w:rPr>
        <w:t xml:space="preserve"> </w:t>
      </w:r>
      <w:r>
        <w:t>important.</w:t>
      </w:r>
      <w:r>
        <w:rPr>
          <w:spacing w:val="23"/>
        </w:rPr>
        <w:t xml:space="preserve"> </w:t>
      </w:r>
      <w:r>
        <w:t>Images</w:t>
      </w:r>
      <w:r>
        <w:rPr>
          <w:spacing w:val="20"/>
        </w:rPr>
        <w:t xml:space="preserve"> </w:t>
      </w:r>
      <w:r>
        <w:t>of</w:t>
      </w:r>
      <w:r>
        <w:rPr>
          <w:spacing w:val="21"/>
        </w:rPr>
        <w:t xml:space="preserve"> </w:t>
      </w:r>
      <w:r>
        <w:t>staged</w:t>
      </w:r>
      <w:r>
        <w:rPr>
          <w:spacing w:val="22"/>
        </w:rPr>
        <w:t xml:space="preserve"> </w:t>
      </w:r>
      <w:r>
        <w:t>photo</w:t>
      </w:r>
      <w:r>
        <w:rPr>
          <w:spacing w:val="22"/>
        </w:rPr>
        <w:t xml:space="preserve"> </w:t>
      </w:r>
      <w:r>
        <w:t>opportunities</w:t>
      </w:r>
      <w:r>
        <w:rPr>
          <w:spacing w:val="20"/>
        </w:rPr>
        <w:t xml:space="preserve"> </w:t>
      </w:r>
      <w:r>
        <w:t>are</w:t>
      </w:r>
      <w:r>
        <w:rPr>
          <w:spacing w:val="60"/>
          <w:w w:val="102"/>
        </w:rPr>
        <w:t xml:space="preserve"> </w:t>
      </w:r>
      <w:r>
        <w:t>not</w:t>
      </w:r>
      <w:r>
        <w:rPr>
          <w:spacing w:val="19"/>
        </w:rPr>
        <w:t xml:space="preserve"> </w:t>
      </w:r>
      <w:r>
        <w:t>acceptable.</w:t>
      </w:r>
      <w:r>
        <w:rPr>
          <w:spacing w:val="20"/>
        </w:rPr>
        <w:t xml:space="preserve"> </w:t>
      </w:r>
      <w:r w:rsidR="001D6014" w:rsidRPr="001D6014">
        <w:rPr>
          <w:b/>
          <w:spacing w:val="19"/>
        </w:rPr>
        <w:t xml:space="preserve">Note: </w:t>
      </w:r>
      <w:r w:rsidR="001D6014" w:rsidRPr="001D6014">
        <w:rPr>
          <w:b/>
        </w:rPr>
        <w:t xml:space="preserve">Entries that have been </w:t>
      </w:r>
      <w:r w:rsidR="001D6014">
        <w:rPr>
          <w:b/>
        </w:rPr>
        <w:t>significantly</w:t>
      </w:r>
      <w:r w:rsidR="001D6014" w:rsidRPr="001D6014">
        <w:rPr>
          <w:b/>
        </w:rPr>
        <w:t xml:space="preserve"> manipulated or “Photoshopped” should be entered in the “Photo Illustration” category.</w:t>
      </w:r>
    </w:p>
    <w:p w14:paraId="2E110A61" w14:textId="77777777" w:rsidR="001D6014" w:rsidRDefault="001D6014" w:rsidP="00471ABD"/>
    <w:p w14:paraId="7D003792" w14:textId="26CB0A84" w:rsidR="00D16E70" w:rsidRPr="00BE31C6" w:rsidRDefault="00D16E70" w:rsidP="00D16E70">
      <w:pPr>
        <w:rPr>
          <w:rFonts w:ascii="Times New Roman" w:eastAsia="Times New Roman" w:hAnsi="Times New Roman" w:cs="Times New Roman"/>
          <w:b/>
        </w:rPr>
      </w:pPr>
      <w:r>
        <w:rPr>
          <w:rFonts w:ascii="Times New Roman" w:eastAsia="Times New Roman" w:hAnsi="Times New Roman" w:cs="Times New Roman"/>
          <w:b/>
        </w:rPr>
        <w:t>Feature Photo</w:t>
      </w:r>
    </w:p>
    <w:p w14:paraId="27CE40D4" w14:textId="245CF755" w:rsidR="00D16E70" w:rsidRDefault="00D16E70" w:rsidP="00471ABD">
      <w:r>
        <w:t>These</w:t>
      </w:r>
      <w:r>
        <w:rPr>
          <w:spacing w:val="20"/>
        </w:rPr>
        <w:t xml:space="preserve"> </w:t>
      </w:r>
      <w:r>
        <w:t>photos</w:t>
      </w:r>
      <w:r>
        <w:rPr>
          <w:spacing w:val="18"/>
        </w:rPr>
        <w:t xml:space="preserve"> </w:t>
      </w:r>
      <w:r>
        <w:t>are</w:t>
      </w:r>
      <w:r>
        <w:rPr>
          <w:spacing w:val="20"/>
        </w:rPr>
        <w:t xml:space="preserve"> </w:t>
      </w:r>
      <w:r>
        <w:t>not</w:t>
      </w:r>
      <w:r>
        <w:rPr>
          <w:spacing w:val="19"/>
        </w:rPr>
        <w:t xml:space="preserve"> </w:t>
      </w:r>
      <w:r>
        <w:t>an</w:t>
      </w:r>
      <w:r>
        <w:rPr>
          <w:spacing w:val="19"/>
        </w:rPr>
        <w:t xml:space="preserve"> </w:t>
      </w:r>
      <w:r>
        <w:t>integral</w:t>
      </w:r>
      <w:r>
        <w:rPr>
          <w:spacing w:val="19"/>
        </w:rPr>
        <w:t xml:space="preserve"> </w:t>
      </w:r>
      <w:r>
        <w:t>part</w:t>
      </w:r>
      <w:r>
        <w:rPr>
          <w:spacing w:val="80"/>
          <w:w w:val="102"/>
        </w:rPr>
        <w:t xml:space="preserve"> </w:t>
      </w:r>
      <w:r>
        <w:t>of</w:t>
      </w:r>
      <w:r>
        <w:rPr>
          <w:spacing w:val="-2"/>
        </w:rPr>
        <w:t xml:space="preserve"> </w:t>
      </w:r>
      <w:r>
        <w:t>a</w:t>
      </w:r>
      <w:r>
        <w:rPr>
          <w:spacing w:val="-1"/>
        </w:rPr>
        <w:t xml:space="preserve"> </w:t>
      </w:r>
      <w:r>
        <w:t>“hard</w:t>
      </w:r>
      <w:r>
        <w:rPr>
          <w:spacing w:val="-1"/>
        </w:rPr>
        <w:t xml:space="preserve"> </w:t>
      </w:r>
      <w:r>
        <w:t>news”</w:t>
      </w:r>
      <w:r>
        <w:rPr>
          <w:spacing w:val="-1"/>
        </w:rPr>
        <w:t xml:space="preserve"> </w:t>
      </w:r>
      <w:r>
        <w:t>event</w:t>
      </w:r>
      <w:r>
        <w:rPr>
          <w:spacing w:val="-2"/>
        </w:rPr>
        <w:t xml:space="preserve"> </w:t>
      </w:r>
      <w:r>
        <w:t>but</w:t>
      </w:r>
      <w:r>
        <w:rPr>
          <w:spacing w:val="-2"/>
        </w:rPr>
        <w:t xml:space="preserve"> </w:t>
      </w:r>
      <w:r>
        <w:t>are high</w:t>
      </w:r>
      <w:r>
        <w:rPr>
          <w:spacing w:val="-1"/>
        </w:rPr>
        <w:t xml:space="preserve"> </w:t>
      </w:r>
      <w:r>
        <w:t>in</w:t>
      </w:r>
      <w:r>
        <w:rPr>
          <w:spacing w:val="-1"/>
        </w:rPr>
        <w:t xml:space="preserve"> </w:t>
      </w:r>
      <w:r>
        <w:t>human</w:t>
      </w:r>
      <w:r>
        <w:rPr>
          <w:spacing w:val="5"/>
        </w:rPr>
        <w:t>-­‐</w:t>
      </w:r>
      <w:r>
        <w:t>interest</w:t>
      </w:r>
      <w:r>
        <w:rPr>
          <w:spacing w:val="-1"/>
        </w:rPr>
        <w:t xml:space="preserve"> </w:t>
      </w:r>
      <w:r>
        <w:t>value.</w:t>
      </w:r>
      <w:r>
        <w:rPr>
          <w:spacing w:val="-2"/>
        </w:rPr>
        <w:t xml:space="preserve"> </w:t>
      </w:r>
      <w:r>
        <w:t>Both</w:t>
      </w:r>
      <w:r>
        <w:rPr>
          <w:spacing w:val="-1"/>
        </w:rPr>
        <w:t xml:space="preserve"> </w:t>
      </w:r>
      <w:r>
        <w:t>creative and</w:t>
      </w:r>
      <w:r>
        <w:rPr>
          <w:spacing w:val="-1"/>
        </w:rPr>
        <w:t xml:space="preserve"> </w:t>
      </w:r>
      <w:r>
        <w:t>technical</w:t>
      </w:r>
      <w:r>
        <w:rPr>
          <w:spacing w:val="-2"/>
        </w:rPr>
        <w:t xml:space="preserve"> </w:t>
      </w:r>
      <w:r>
        <w:t>qualities</w:t>
      </w:r>
      <w:r>
        <w:rPr>
          <w:spacing w:val="-1"/>
        </w:rPr>
        <w:t xml:space="preserve"> </w:t>
      </w:r>
      <w:r>
        <w:t>are</w:t>
      </w:r>
      <w:r>
        <w:rPr>
          <w:spacing w:val="60"/>
          <w:w w:val="102"/>
        </w:rPr>
        <w:t xml:space="preserve"> </w:t>
      </w:r>
      <w:r>
        <w:t>important.</w:t>
      </w:r>
      <w:r>
        <w:rPr>
          <w:spacing w:val="19"/>
        </w:rPr>
        <w:t xml:space="preserve"> </w:t>
      </w:r>
      <w:r>
        <w:t>Images</w:t>
      </w:r>
      <w:r>
        <w:rPr>
          <w:spacing w:val="22"/>
        </w:rPr>
        <w:t xml:space="preserve"> </w:t>
      </w:r>
      <w:r>
        <w:t>of</w:t>
      </w:r>
      <w:r>
        <w:rPr>
          <w:spacing w:val="19"/>
        </w:rPr>
        <w:t xml:space="preserve"> </w:t>
      </w:r>
      <w:r>
        <w:t>staged</w:t>
      </w:r>
      <w:r>
        <w:rPr>
          <w:spacing w:val="22"/>
        </w:rPr>
        <w:t xml:space="preserve"> </w:t>
      </w:r>
      <w:r>
        <w:t>photo</w:t>
      </w:r>
      <w:r>
        <w:rPr>
          <w:spacing w:val="21"/>
        </w:rPr>
        <w:t xml:space="preserve"> </w:t>
      </w:r>
      <w:r>
        <w:t>opportunities</w:t>
      </w:r>
      <w:r>
        <w:rPr>
          <w:spacing w:val="21"/>
        </w:rPr>
        <w:t xml:space="preserve"> </w:t>
      </w:r>
      <w:r>
        <w:t>are</w:t>
      </w:r>
      <w:r>
        <w:rPr>
          <w:spacing w:val="21"/>
        </w:rPr>
        <w:t xml:space="preserve"> </w:t>
      </w:r>
      <w:r>
        <w:t>not</w:t>
      </w:r>
      <w:r>
        <w:rPr>
          <w:spacing w:val="20"/>
        </w:rPr>
        <w:t xml:space="preserve"> </w:t>
      </w:r>
      <w:r>
        <w:t>acceptable.</w:t>
      </w:r>
      <w:r>
        <w:rPr>
          <w:spacing w:val="20"/>
        </w:rPr>
        <w:t xml:space="preserve"> </w:t>
      </w:r>
      <w:r w:rsidR="001D6014" w:rsidRPr="001D6014">
        <w:rPr>
          <w:b/>
          <w:spacing w:val="19"/>
        </w:rPr>
        <w:t xml:space="preserve">Note: </w:t>
      </w:r>
      <w:r w:rsidR="001D6014">
        <w:rPr>
          <w:b/>
        </w:rPr>
        <w:t>Entries that have been significantly</w:t>
      </w:r>
      <w:r w:rsidR="001D6014" w:rsidRPr="001D6014">
        <w:rPr>
          <w:b/>
        </w:rPr>
        <w:t xml:space="preserve"> manipulated or “Photoshopped” should be entered in the “Photo Illustration” category.</w:t>
      </w:r>
    </w:p>
    <w:p w14:paraId="2D53643E" w14:textId="77777777" w:rsidR="00D16E70" w:rsidRDefault="00D16E70" w:rsidP="00471ABD"/>
    <w:p w14:paraId="7A6A4BE4" w14:textId="2AC7C396" w:rsidR="00D16E70" w:rsidRPr="00BE31C6" w:rsidRDefault="00D16E70" w:rsidP="00D16E70">
      <w:pPr>
        <w:rPr>
          <w:rFonts w:ascii="Times New Roman" w:eastAsia="Times New Roman" w:hAnsi="Times New Roman" w:cs="Times New Roman"/>
          <w:b/>
        </w:rPr>
      </w:pPr>
      <w:r>
        <w:rPr>
          <w:rFonts w:ascii="Times New Roman" w:eastAsia="Times New Roman" w:hAnsi="Times New Roman" w:cs="Times New Roman"/>
          <w:b/>
        </w:rPr>
        <w:t>Photo Essay</w:t>
      </w:r>
    </w:p>
    <w:p w14:paraId="5AEE6589" w14:textId="6BDD2A1D" w:rsidR="00D16E70" w:rsidRDefault="008C1ADE" w:rsidP="00D16E70">
      <w:r>
        <w:t xml:space="preserve">Photo Essays are a series of photos that are intended to tell a story or </w:t>
      </w:r>
      <w:r w:rsidR="004F0E22">
        <w:t xml:space="preserve">evoke a series of emotions. Judges will consider the </w:t>
      </w:r>
      <w:r>
        <w:t>basic el</w:t>
      </w:r>
      <w:r w:rsidR="004F0E22">
        <w:t>ements of photo composition, as well as</w:t>
      </w:r>
      <w:r>
        <w:t xml:space="preserve"> </w:t>
      </w:r>
      <w:r w:rsidR="004F0E22">
        <w:t xml:space="preserve">the effectiveness of the story told through the collection of photos.  </w:t>
      </w:r>
      <w:r w:rsidR="004F0E22" w:rsidRPr="001D6014">
        <w:rPr>
          <w:b/>
          <w:spacing w:val="19"/>
        </w:rPr>
        <w:t xml:space="preserve">Note: </w:t>
      </w:r>
      <w:r w:rsidR="004F0E22">
        <w:rPr>
          <w:b/>
        </w:rPr>
        <w:t>Entries that have been significantly</w:t>
      </w:r>
      <w:r w:rsidR="004F0E22" w:rsidRPr="001D6014">
        <w:rPr>
          <w:b/>
        </w:rPr>
        <w:t xml:space="preserve"> manipulated or “Photoshopped” should be entered in the “Photo Illustration” category.</w:t>
      </w:r>
    </w:p>
    <w:p w14:paraId="4CA72B7B" w14:textId="77777777" w:rsidR="00D16E70" w:rsidRDefault="00D16E70" w:rsidP="00D16E70"/>
    <w:p w14:paraId="473471B6" w14:textId="5A732334" w:rsidR="00D16E70" w:rsidRPr="00D16E70" w:rsidRDefault="00D16E70" w:rsidP="00D16E70">
      <w:pPr>
        <w:jc w:val="center"/>
        <w:rPr>
          <w:rStyle w:val="Strong"/>
          <w:rFonts w:ascii="Times New Roman" w:eastAsia="Times New Roman" w:hAnsi="Times New Roman" w:cs="Times New Roman"/>
          <w:sz w:val="32"/>
          <w:szCs w:val="32"/>
          <w:u w:val="single"/>
        </w:rPr>
      </w:pPr>
      <w:r w:rsidRPr="00D16E70">
        <w:rPr>
          <w:rStyle w:val="Strong"/>
          <w:rFonts w:ascii="Times New Roman" w:eastAsia="Times New Roman" w:hAnsi="Times New Roman" w:cs="Times New Roman"/>
          <w:sz w:val="32"/>
          <w:szCs w:val="32"/>
          <w:u w:val="single"/>
        </w:rPr>
        <w:t>DESIGN CATEGORIES</w:t>
      </w:r>
    </w:p>
    <w:p w14:paraId="3C03887A" w14:textId="77777777" w:rsidR="00D16E70" w:rsidRDefault="00D16E70" w:rsidP="00D16E70">
      <w:pPr>
        <w:rPr>
          <w:rFonts w:ascii="Times New Roman" w:eastAsia="Times New Roman" w:hAnsi="Times New Roman" w:cs="Times New Roman"/>
          <w:b/>
        </w:rPr>
      </w:pPr>
    </w:p>
    <w:p w14:paraId="6E978E21" w14:textId="77777777" w:rsidR="00D16E70" w:rsidRDefault="00D16E70" w:rsidP="00D16E70">
      <w:pPr>
        <w:rPr>
          <w:rFonts w:ascii="Times New Roman" w:eastAsia="Times New Roman" w:hAnsi="Times New Roman" w:cs="Times New Roman"/>
          <w:b/>
        </w:rPr>
      </w:pPr>
    </w:p>
    <w:p w14:paraId="31840483" w14:textId="201C94A8" w:rsidR="00D16E70" w:rsidRPr="00D16E70" w:rsidRDefault="00D16E70" w:rsidP="00D16E70">
      <w:pPr>
        <w:rPr>
          <w:rFonts w:ascii="Times New Roman" w:eastAsia="Times New Roman" w:hAnsi="Times New Roman" w:cs="Times New Roman"/>
          <w:b/>
        </w:rPr>
      </w:pPr>
      <w:r w:rsidRPr="00D16E70">
        <w:rPr>
          <w:rFonts w:ascii="Times New Roman" w:eastAsia="Times New Roman" w:hAnsi="Times New Roman" w:cs="Times New Roman"/>
          <w:b/>
        </w:rPr>
        <w:t xml:space="preserve">Inside </w:t>
      </w:r>
      <w:r w:rsidR="00C243DD">
        <w:rPr>
          <w:rFonts w:ascii="Times New Roman" w:eastAsia="Times New Roman" w:hAnsi="Times New Roman" w:cs="Times New Roman"/>
          <w:b/>
        </w:rPr>
        <w:t>Page</w:t>
      </w:r>
      <w:r w:rsidRPr="00D16E70">
        <w:rPr>
          <w:rFonts w:ascii="Times New Roman" w:eastAsia="Times New Roman" w:hAnsi="Times New Roman" w:cs="Times New Roman"/>
          <w:b/>
        </w:rPr>
        <w:t xml:space="preserve"> Design</w:t>
      </w:r>
    </w:p>
    <w:p w14:paraId="185D498C" w14:textId="18A1DB93" w:rsidR="00D16E70" w:rsidRPr="00D16E70" w:rsidRDefault="004F0E22" w:rsidP="00D16E70">
      <w:pPr>
        <w:pStyle w:val="BodyText"/>
        <w:tabs>
          <w:tab w:val="left" w:pos="1543"/>
        </w:tabs>
        <w:spacing w:before="5" w:line="251" w:lineRule="auto"/>
        <w:ind w:left="0" w:right="233" w:firstLine="0"/>
        <w:rPr>
          <w:rFonts w:ascii="Times New Roman" w:hAnsi="Times New Roman" w:cs="Times New Roman"/>
          <w:sz w:val="24"/>
          <w:szCs w:val="24"/>
        </w:rPr>
      </w:pPr>
      <w:r>
        <w:rPr>
          <w:rFonts w:ascii="Times New Roman" w:hAnsi="Times New Roman" w:cs="Times New Roman"/>
          <w:sz w:val="24"/>
          <w:szCs w:val="24"/>
        </w:rPr>
        <w:t>Judges will</w:t>
      </w:r>
      <w:r w:rsidR="00D16E70" w:rsidRPr="00D16E70">
        <w:rPr>
          <w:rFonts w:ascii="Times New Roman" w:hAnsi="Times New Roman" w:cs="Times New Roman"/>
          <w:spacing w:val="16"/>
          <w:sz w:val="24"/>
          <w:szCs w:val="24"/>
        </w:rPr>
        <w:t xml:space="preserve"> </w:t>
      </w:r>
      <w:r w:rsidR="00D16E70" w:rsidRPr="00D16E70">
        <w:rPr>
          <w:rFonts w:ascii="Times New Roman" w:hAnsi="Times New Roman" w:cs="Times New Roman"/>
          <w:sz w:val="24"/>
          <w:szCs w:val="24"/>
        </w:rPr>
        <w:t>consider</w:t>
      </w:r>
      <w:r w:rsidR="00D16E70" w:rsidRPr="00D16E70">
        <w:rPr>
          <w:rFonts w:ascii="Times New Roman" w:hAnsi="Times New Roman" w:cs="Times New Roman"/>
          <w:spacing w:val="15"/>
          <w:sz w:val="24"/>
          <w:szCs w:val="24"/>
        </w:rPr>
        <w:t xml:space="preserve"> </w:t>
      </w:r>
      <w:r w:rsidR="00D16E70" w:rsidRPr="00D16E70">
        <w:rPr>
          <w:rFonts w:ascii="Times New Roman" w:hAnsi="Times New Roman" w:cs="Times New Roman"/>
          <w:sz w:val="24"/>
          <w:szCs w:val="24"/>
        </w:rPr>
        <w:t>the</w:t>
      </w:r>
      <w:r w:rsidR="00D16E70" w:rsidRPr="00D16E70">
        <w:rPr>
          <w:rFonts w:ascii="Times New Roman" w:hAnsi="Times New Roman" w:cs="Times New Roman"/>
          <w:spacing w:val="17"/>
          <w:sz w:val="24"/>
          <w:szCs w:val="24"/>
        </w:rPr>
        <w:t xml:space="preserve"> </w:t>
      </w:r>
      <w:r w:rsidR="00D16E70" w:rsidRPr="00D16E70">
        <w:rPr>
          <w:rFonts w:ascii="Times New Roman" w:hAnsi="Times New Roman" w:cs="Times New Roman"/>
          <w:sz w:val="24"/>
          <w:szCs w:val="24"/>
        </w:rPr>
        <w:t>overall</w:t>
      </w:r>
      <w:r w:rsidR="00D16E70" w:rsidRPr="00D16E70">
        <w:rPr>
          <w:rFonts w:ascii="Times New Roman" w:hAnsi="Times New Roman" w:cs="Times New Roman"/>
          <w:spacing w:val="15"/>
          <w:sz w:val="24"/>
          <w:szCs w:val="24"/>
        </w:rPr>
        <w:t xml:space="preserve"> </w:t>
      </w:r>
      <w:r w:rsidR="00D16E70" w:rsidRPr="00D16E70">
        <w:rPr>
          <w:rFonts w:ascii="Times New Roman" w:hAnsi="Times New Roman" w:cs="Times New Roman"/>
          <w:sz w:val="24"/>
          <w:szCs w:val="24"/>
        </w:rPr>
        <w:t>design</w:t>
      </w:r>
      <w:r w:rsidR="00D16E70" w:rsidRPr="00D16E70">
        <w:rPr>
          <w:rFonts w:ascii="Times New Roman" w:hAnsi="Times New Roman" w:cs="Times New Roman"/>
          <w:spacing w:val="16"/>
          <w:sz w:val="24"/>
          <w:szCs w:val="24"/>
        </w:rPr>
        <w:t xml:space="preserve"> </w:t>
      </w:r>
      <w:r w:rsidR="00D16E70" w:rsidRPr="00D16E70">
        <w:rPr>
          <w:rFonts w:ascii="Times New Roman" w:hAnsi="Times New Roman" w:cs="Times New Roman"/>
          <w:sz w:val="24"/>
          <w:szCs w:val="24"/>
        </w:rPr>
        <w:t>of</w:t>
      </w:r>
      <w:r w:rsidR="00D16E70" w:rsidRPr="00D16E70">
        <w:rPr>
          <w:rFonts w:ascii="Times New Roman" w:hAnsi="Times New Roman" w:cs="Times New Roman"/>
          <w:spacing w:val="15"/>
          <w:sz w:val="24"/>
          <w:szCs w:val="24"/>
        </w:rPr>
        <w:t xml:space="preserve"> </w:t>
      </w:r>
      <w:r w:rsidR="00D16E70" w:rsidRPr="00D16E70">
        <w:rPr>
          <w:rFonts w:ascii="Times New Roman" w:hAnsi="Times New Roman" w:cs="Times New Roman"/>
          <w:sz w:val="24"/>
          <w:szCs w:val="24"/>
        </w:rPr>
        <w:t>the</w:t>
      </w:r>
      <w:r w:rsidR="00D16E70" w:rsidRPr="00D16E70">
        <w:rPr>
          <w:rFonts w:ascii="Times New Roman" w:hAnsi="Times New Roman" w:cs="Times New Roman"/>
          <w:spacing w:val="17"/>
          <w:sz w:val="24"/>
          <w:szCs w:val="24"/>
        </w:rPr>
        <w:t xml:space="preserve"> </w:t>
      </w:r>
      <w:r w:rsidR="00D16E70" w:rsidRPr="00D16E70">
        <w:rPr>
          <w:rFonts w:ascii="Times New Roman" w:hAnsi="Times New Roman" w:cs="Times New Roman"/>
          <w:sz w:val="24"/>
          <w:szCs w:val="24"/>
        </w:rPr>
        <w:t>page</w:t>
      </w:r>
      <w:r w:rsidR="00D16E70" w:rsidRPr="00D16E70">
        <w:rPr>
          <w:rFonts w:ascii="Times New Roman" w:hAnsi="Times New Roman" w:cs="Times New Roman"/>
          <w:spacing w:val="16"/>
          <w:sz w:val="24"/>
          <w:szCs w:val="24"/>
        </w:rPr>
        <w:t xml:space="preserve"> </w:t>
      </w:r>
      <w:r w:rsidR="00D16E70" w:rsidRPr="00D16E70">
        <w:rPr>
          <w:rFonts w:ascii="Times New Roman" w:hAnsi="Times New Roman" w:cs="Times New Roman"/>
          <w:sz w:val="24"/>
          <w:szCs w:val="24"/>
        </w:rPr>
        <w:t>in</w:t>
      </w:r>
      <w:r w:rsidR="00D16E70" w:rsidRPr="00D16E70">
        <w:rPr>
          <w:rFonts w:ascii="Times New Roman" w:hAnsi="Times New Roman" w:cs="Times New Roman"/>
          <w:spacing w:val="17"/>
          <w:sz w:val="24"/>
          <w:szCs w:val="24"/>
        </w:rPr>
        <w:t xml:space="preserve"> </w:t>
      </w:r>
      <w:r w:rsidR="00D16E70" w:rsidRPr="00D16E70">
        <w:rPr>
          <w:rFonts w:ascii="Times New Roman" w:hAnsi="Times New Roman" w:cs="Times New Roman"/>
          <w:sz w:val="24"/>
          <w:szCs w:val="24"/>
        </w:rPr>
        <w:t>producing</w:t>
      </w:r>
      <w:r w:rsidR="00D16E70" w:rsidRPr="00D16E70">
        <w:rPr>
          <w:rFonts w:ascii="Times New Roman" w:hAnsi="Times New Roman" w:cs="Times New Roman"/>
          <w:spacing w:val="16"/>
          <w:sz w:val="24"/>
          <w:szCs w:val="24"/>
        </w:rPr>
        <w:t xml:space="preserve"> </w:t>
      </w:r>
      <w:r w:rsidR="00D16E70" w:rsidRPr="00D16E70">
        <w:rPr>
          <w:rFonts w:ascii="Times New Roman" w:hAnsi="Times New Roman" w:cs="Times New Roman"/>
          <w:sz w:val="24"/>
          <w:szCs w:val="24"/>
        </w:rPr>
        <w:t>an</w:t>
      </w:r>
      <w:r w:rsidR="00D16E70" w:rsidRPr="00D16E70">
        <w:rPr>
          <w:rFonts w:ascii="Times New Roman" w:hAnsi="Times New Roman" w:cs="Times New Roman"/>
          <w:spacing w:val="17"/>
          <w:sz w:val="24"/>
          <w:szCs w:val="24"/>
        </w:rPr>
        <w:t xml:space="preserve"> </w:t>
      </w:r>
      <w:r w:rsidR="00D16E70" w:rsidRPr="00D16E70">
        <w:rPr>
          <w:rFonts w:ascii="Times New Roman" w:hAnsi="Times New Roman" w:cs="Times New Roman"/>
          <w:sz w:val="24"/>
          <w:szCs w:val="24"/>
        </w:rPr>
        <w:t>effective</w:t>
      </w:r>
      <w:r w:rsidR="00D16E70" w:rsidRPr="00D16E70">
        <w:rPr>
          <w:rFonts w:ascii="Times New Roman" w:hAnsi="Times New Roman" w:cs="Times New Roman"/>
          <w:spacing w:val="16"/>
          <w:sz w:val="24"/>
          <w:szCs w:val="24"/>
        </w:rPr>
        <w:t xml:space="preserve"> </w:t>
      </w:r>
      <w:r w:rsidR="00D16E70" w:rsidRPr="00D16E70">
        <w:rPr>
          <w:rFonts w:ascii="Times New Roman" w:hAnsi="Times New Roman" w:cs="Times New Roman"/>
          <w:sz w:val="24"/>
          <w:szCs w:val="24"/>
        </w:rPr>
        <w:t>layout</w:t>
      </w:r>
      <w:r w:rsidR="00992966">
        <w:rPr>
          <w:rFonts w:ascii="Times New Roman" w:hAnsi="Times New Roman" w:cs="Times New Roman"/>
          <w:sz w:val="24"/>
          <w:szCs w:val="24"/>
        </w:rPr>
        <w:t xml:space="preserve"> </w:t>
      </w:r>
      <w:r w:rsidR="00992966">
        <w:rPr>
          <w:rFonts w:ascii="Times New Roman" w:hAnsi="Times New Roman" w:cs="Times New Roman"/>
          <w:sz w:val="24"/>
          <w:szCs w:val="24"/>
        </w:rPr>
        <w:lastRenderedPageBreak/>
        <w:t>for single page or a single story</w:t>
      </w:r>
      <w:r w:rsidR="00D16E70" w:rsidRPr="00D16E70">
        <w:rPr>
          <w:rFonts w:ascii="Times New Roman" w:hAnsi="Times New Roman" w:cs="Times New Roman"/>
          <w:sz w:val="24"/>
          <w:szCs w:val="24"/>
        </w:rPr>
        <w:t>.</w:t>
      </w:r>
      <w:r w:rsidR="00D16E70" w:rsidRPr="00D16E70">
        <w:rPr>
          <w:rFonts w:ascii="Times New Roman" w:hAnsi="Times New Roman" w:cs="Times New Roman"/>
          <w:spacing w:val="15"/>
          <w:sz w:val="24"/>
          <w:szCs w:val="24"/>
        </w:rPr>
        <w:t xml:space="preserve"> </w:t>
      </w:r>
      <w:r>
        <w:rPr>
          <w:rFonts w:ascii="Times New Roman" w:hAnsi="Times New Roman" w:cs="Times New Roman"/>
          <w:sz w:val="24"/>
          <w:szCs w:val="24"/>
        </w:rPr>
        <w:t xml:space="preserve">Creativity and design skill is very important to this category. The design should serve to enhance a story, and design elements that disrupt the text’s readability should be avoided. </w:t>
      </w:r>
      <w:r w:rsidR="00A34587">
        <w:rPr>
          <w:rFonts w:ascii="Times New Roman" w:hAnsi="Times New Roman" w:cs="Times New Roman"/>
          <w:sz w:val="24"/>
          <w:szCs w:val="24"/>
        </w:rPr>
        <w:t xml:space="preserve">Designer </w:t>
      </w:r>
      <w:r w:rsidR="00992966">
        <w:rPr>
          <w:rFonts w:ascii="Times New Roman" w:hAnsi="Times New Roman" w:cs="Times New Roman"/>
          <w:sz w:val="24"/>
          <w:szCs w:val="24"/>
        </w:rPr>
        <w:t xml:space="preserve">should avoid designs that are too cluttered. </w:t>
      </w:r>
    </w:p>
    <w:p w14:paraId="22B65C97" w14:textId="77777777" w:rsidR="004F0E22" w:rsidRDefault="004F0E22" w:rsidP="00D16E70">
      <w:pPr>
        <w:pStyle w:val="BodyText"/>
        <w:tabs>
          <w:tab w:val="left" w:pos="1543"/>
        </w:tabs>
        <w:spacing w:before="5" w:line="251" w:lineRule="auto"/>
        <w:ind w:left="0" w:right="233" w:firstLine="0"/>
        <w:rPr>
          <w:rFonts w:ascii="Times New Roman" w:hAnsi="Times New Roman" w:cs="Times New Roman"/>
          <w:sz w:val="24"/>
          <w:szCs w:val="24"/>
        </w:rPr>
      </w:pPr>
    </w:p>
    <w:p w14:paraId="5FFEC38F" w14:textId="77777777" w:rsidR="00D16E70" w:rsidRPr="00D16E70" w:rsidRDefault="00D16E70" w:rsidP="00D16E70">
      <w:pPr>
        <w:rPr>
          <w:rFonts w:ascii="Times New Roman" w:eastAsia="Times New Roman" w:hAnsi="Times New Roman" w:cs="Times New Roman"/>
          <w:b/>
        </w:rPr>
      </w:pPr>
      <w:r w:rsidRPr="00D16E70">
        <w:rPr>
          <w:rFonts w:ascii="Times New Roman" w:eastAsia="Times New Roman" w:hAnsi="Times New Roman" w:cs="Times New Roman"/>
          <w:b/>
        </w:rPr>
        <w:t xml:space="preserve">Inside </w:t>
      </w:r>
      <w:r>
        <w:rPr>
          <w:rFonts w:ascii="Times New Roman" w:eastAsia="Times New Roman" w:hAnsi="Times New Roman" w:cs="Times New Roman"/>
          <w:b/>
        </w:rPr>
        <w:t>Spread</w:t>
      </w:r>
      <w:r w:rsidRPr="00D16E70">
        <w:rPr>
          <w:rFonts w:ascii="Times New Roman" w:eastAsia="Times New Roman" w:hAnsi="Times New Roman" w:cs="Times New Roman"/>
          <w:b/>
        </w:rPr>
        <w:t xml:space="preserve"> Design</w:t>
      </w:r>
    </w:p>
    <w:p w14:paraId="4BA124B5" w14:textId="14715D10" w:rsidR="00D16E70" w:rsidRDefault="00992966" w:rsidP="00D16E70">
      <w:pPr>
        <w:pStyle w:val="BodyText"/>
        <w:tabs>
          <w:tab w:val="left" w:pos="1543"/>
        </w:tabs>
        <w:spacing w:before="5" w:line="251" w:lineRule="auto"/>
        <w:ind w:left="0" w:right="233" w:firstLine="0"/>
        <w:rPr>
          <w:rFonts w:ascii="Times New Roman" w:hAnsi="Times New Roman" w:cs="Times New Roman"/>
          <w:sz w:val="24"/>
          <w:szCs w:val="24"/>
        </w:rPr>
      </w:pPr>
      <w:r>
        <w:rPr>
          <w:rFonts w:ascii="Times New Roman" w:hAnsi="Times New Roman" w:cs="Times New Roman"/>
          <w:sz w:val="24"/>
          <w:szCs w:val="24"/>
        </w:rPr>
        <w:t xml:space="preserve">The category is similar to the “Inside Page Design”, except the design should either include multiple stories or columns and/or multiple pages within the newspaper. </w:t>
      </w:r>
    </w:p>
    <w:p w14:paraId="037FAF87" w14:textId="77777777" w:rsidR="00C243DD" w:rsidRDefault="00C243DD" w:rsidP="00D16E70">
      <w:pPr>
        <w:pStyle w:val="BodyText"/>
        <w:tabs>
          <w:tab w:val="left" w:pos="1543"/>
        </w:tabs>
        <w:spacing w:before="5" w:line="251" w:lineRule="auto"/>
        <w:ind w:left="0" w:right="233" w:firstLine="0"/>
        <w:rPr>
          <w:rFonts w:ascii="Times New Roman" w:hAnsi="Times New Roman" w:cs="Times New Roman"/>
          <w:sz w:val="24"/>
          <w:szCs w:val="24"/>
        </w:rPr>
      </w:pPr>
    </w:p>
    <w:p w14:paraId="6AED7EDF" w14:textId="4E5928C3" w:rsidR="00C243DD" w:rsidRPr="00C243DD" w:rsidRDefault="001F1A7E" w:rsidP="00C243DD">
      <w:pPr>
        <w:rPr>
          <w:rFonts w:ascii="Times New Roman" w:eastAsia="Times New Roman" w:hAnsi="Times New Roman" w:cs="Times New Roman"/>
          <w:b/>
        </w:rPr>
      </w:pPr>
      <w:r>
        <w:rPr>
          <w:rFonts w:ascii="Times New Roman" w:eastAsia="Times New Roman" w:hAnsi="Times New Roman" w:cs="Times New Roman"/>
          <w:b/>
        </w:rPr>
        <w:t>Cover</w:t>
      </w:r>
    </w:p>
    <w:p w14:paraId="4C893EC7" w14:textId="17E61188" w:rsidR="00C243DD" w:rsidRDefault="00097EDD" w:rsidP="00C243DD">
      <w:pPr>
        <w:pStyle w:val="BodyText"/>
        <w:tabs>
          <w:tab w:val="left" w:pos="1543"/>
        </w:tabs>
        <w:spacing w:before="1" w:line="251" w:lineRule="auto"/>
        <w:ind w:left="0" w:right="510" w:firstLine="0"/>
        <w:rPr>
          <w:rFonts w:ascii="Times New Roman" w:hAnsi="Times New Roman" w:cs="Times New Roman"/>
          <w:sz w:val="24"/>
          <w:szCs w:val="24"/>
        </w:rPr>
      </w:pPr>
      <w:r>
        <w:rPr>
          <w:rFonts w:ascii="Times New Roman" w:hAnsi="Times New Roman" w:cs="Times New Roman"/>
          <w:sz w:val="24"/>
          <w:szCs w:val="24"/>
        </w:rPr>
        <w:t>An effective cover design</w:t>
      </w:r>
      <w:r w:rsidR="00992966">
        <w:rPr>
          <w:rFonts w:ascii="Times New Roman" w:hAnsi="Times New Roman" w:cs="Times New Roman"/>
          <w:sz w:val="24"/>
          <w:szCs w:val="24"/>
        </w:rPr>
        <w:t xml:space="preserve"> should have an obvious dominant image or graphic element</w:t>
      </w:r>
      <w:r>
        <w:rPr>
          <w:rFonts w:ascii="Times New Roman" w:hAnsi="Times New Roman" w:cs="Times New Roman"/>
          <w:sz w:val="24"/>
          <w:szCs w:val="24"/>
        </w:rPr>
        <w:t xml:space="preserve"> that grabs the reader’s attention. Judges will consider creativity, originality and design skill.</w:t>
      </w:r>
    </w:p>
    <w:p w14:paraId="66EA226C" w14:textId="77777777" w:rsidR="00C243DD" w:rsidRDefault="00C243DD" w:rsidP="00D16E70">
      <w:pPr>
        <w:pStyle w:val="BodyText"/>
        <w:tabs>
          <w:tab w:val="left" w:pos="1543"/>
        </w:tabs>
        <w:spacing w:before="5" w:line="251" w:lineRule="auto"/>
        <w:ind w:left="0" w:right="233" w:firstLine="0"/>
      </w:pPr>
    </w:p>
    <w:p w14:paraId="6EE7DACA" w14:textId="0DBE874B" w:rsidR="00C243DD" w:rsidRPr="00C243DD" w:rsidRDefault="00C243DD" w:rsidP="00C243DD">
      <w:pPr>
        <w:rPr>
          <w:rFonts w:ascii="Times New Roman" w:eastAsia="Times New Roman" w:hAnsi="Times New Roman" w:cs="Times New Roman"/>
          <w:b/>
        </w:rPr>
      </w:pPr>
      <w:r>
        <w:rPr>
          <w:rFonts w:ascii="Times New Roman" w:eastAsia="Times New Roman" w:hAnsi="Times New Roman" w:cs="Times New Roman"/>
          <w:b/>
        </w:rPr>
        <w:t>Original Carto</w:t>
      </w:r>
      <w:r w:rsidR="000947A6">
        <w:rPr>
          <w:rFonts w:ascii="Times New Roman" w:eastAsia="Times New Roman" w:hAnsi="Times New Roman" w:cs="Times New Roman"/>
          <w:b/>
        </w:rPr>
        <w:t>o</w:t>
      </w:r>
      <w:r>
        <w:rPr>
          <w:rFonts w:ascii="Times New Roman" w:eastAsia="Times New Roman" w:hAnsi="Times New Roman" w:cs="Times New Roman"/>
          <w:b/>
        </w:rPr>
        <w:t>n</w:t>
      </w:r>
    </w:p>
    <w:p w14:paraId="4FC15E8F" w14:textId="5701F229" w:rsidR="00C243DD" w:rsidRDefault="007A1C0F" w:rsidP="00C243DD">
      <w:pPr>
        <w:pStyle w:val="BodyText"/>
        <w:tabs>
          <w:tab w:val="left" w:pos="1543"/>
        </w:tabs>
        <w:spacing w:before="1" w:line="251" w:lineRule="auto"/>
        <w:ind w:left="0" w:right="510" w:firstLine="0"/>
        <w:rPr>
          <w:rFonts w:ascii="Times New Roman" w:hAnsi="Times New Roman" w:cs="Times New Roman"/>
          <w:sz w:val="24"/>
          <w:szCs w:val="24"/>
        </w:rPr>
      </w:pPr>
      <w:r>
        <w:rPr>
          <w:rFonts w:ascii="Times New Roman" w:hAnsi="Times New Roman" w:cs="Times New Roman"/>
          <w:sz w:val="24"/>
          <w:szCs w:val="24"/>
        </w:rPr>
        <w:t xml:space="preserve">This type of cartoon can serve any newspaper purpose, humor included. Judges will consider creativity, originality and artistic execution. </w:t>
      </w:r>
    </w:p>
    <w:p w14:paraId="0820FF03" w14:textId="77777777" w:rsidR="00C243D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5FFB0564" w14:textId="31E938C6" w:rsidR="00C243DD" w:rsidRPr="00C243DD" w:rsidRDefault="00C243DD" w:rsidP="00C243DD">
      <w:pPr>
        <w:rPr>
          <w:rFonts w:ascii="Times New Roman" w:eastAsia="Times New Roman" w:hAnsi="Times New Roman" w:cs="Times New Roman"/>
          <w:b/>
        </w:rPr>
      </w:pPr>
      <w:r>
        <w:rPr>
          <w:rFonts w:ascii="Times New Roman" w:eastAsia="Times New Roman" w:hAnsi="Times New Roman" w:cs="Times New Roman"/>
          <w:b/>
        </w:rPr>
        <w:t>Informational Graphic</w:t>
      </w:r>
    </w:p>
    <w:p w14:paraId="3C0ABFBF" w14:textId="17104048" w:rsidR="00C243DD" w:rsidRDefault="00F82797" w:rsidP="00C243DD">
      <w:pPr>
        <w:pStyle w:val="BodyText"/>
        <w:tabs>
          <w:tab w:val="left" w:pos="1543"/>
        </w:tabs>
        <w:spacing w:before="1" w:line="251" w:lineRule="auto"/>
        <w:ind w:left="0" w:right="510" w:firstLine="0"/>
        <w:rPr>
          <w:rFonts w:ascii="Times New Roman" w:hAnsi="Times New Roman" w:cs="Times New Roman"/>
          <w:sz w:val="24"/>
          <w:szCs w:val="24"/>
        </w:rPr>
      </w:pPr>
      <w:r>
        <w:rPr>
          <w:rFonts w:ascii="Times New Roman" w:hAnsi="Times New Roman" w:cs="Times New Roman"/>
          <w:sz w:val="24"/>
          <w:szCs w:val="24"/>
        </w:rPr>
        <w:t xml:space="preserve">Info graphics are graphic visual representations of information, date or knowledge intended to present complex information quickly and clearly. In addition to the artistic quality, the quality and credibility of the content presented should be carefully considered. </w:t>
      </w:r>
    </w:p>
    <w:p w14:paraId="5B33D9F2" w14:textId="77777777" w:rsidR="00C243D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133C0521" w14:textId="60FCA15F" w:rsidR="00C243DD" w:rsidRPr="00C243DD" w:rsidRDefault="00C243DD" w:rsidP="00C243DD">
      <w:pPr>
        <w:rPr>
          <w:rFonts w:ascii="Times New Roman" w:eastAsia="Times New Roman" w:hAnsi="Times New Roman" w:cs="Times New Roman"/>
          <w:b/>
        </w:rPr>
      </w:pPr>
      <w:r>
        <w:rPr>
          <w:rFonts w:ascii="Times New Roman" w:eastAsia="Times New Roman" w:hAnsi="Times New Roman" w:cs="Times New Roman"/>
          <w:b/>
        </w:rPr>
        <w:t>Graphic Design Element</w:t>
      </w:r>
    </w:p>
    <w:p w14:paraId="6F3D06D5" w14:textId="6744CFA3" w:rsidR="00C243DD" w:rsidRDefault="00F82797" w:rsidP="00C243DD">
      <w:pPr>
        <w:pStyle w:val="BodyText"/>
        <w:tabs>
          <w:tab w:val="left" w:pos="1543"/>
        </w:tabs>
        <w:spacing w:before="1" w:line="251" w:lineRule="auto"/>
        <w:ind w:left="0" w:right="510" w:firstLine="0"/>
        <w:rPr>
          <w:rFonts w:ascii="Times New Roman" w:hAnsi="Times New Roman" w:cs="Times New Roman"/>
          <w:sz w:val="24"/>
          <w:szCs w:val="24"/>
        </w:rPr>
      </w:pPr>
      <w:r>
        <w:rPr>
          <w:rFonts w:ascii="Times New Roman" w:hAnsi="Times New Roman" w:cs="Times New Roman"/>
          <w:sz w:val="24"/>
          <w:szCs w:val="24"/>
        </w:rPr>
        <w:t>The category can include any</w:t>
      </w:r>
      <w:r w:rsidRPr="00F82797">
        <w:rPr>
          <w:rFonts w:ascii="Times New Roman" w:hAnsi="Times New Roman" w:cs="Times New Roman"/>
          <w:b/>
          <w:sz w:val="24"/>
          <w:szCs w:val="24"/>
        </w:rPr>
        <w:t xml:space="preserve"> ORIGINAL</w:t>
      </w:r>
      <w:r>
        <w:rPr>
          <w:rFonts w:ascii="Times New Roman" w:hAnsi="Times New Roman" w:cs="Times New Roman"/>
          <w:sz w:val="24"/>
          <w:szCs w:val="24"/>
        </w:rPr>
        <w:t xml:space="preserve"> graphic element (except advertisements) specifically designed to enhance newspaper content.  </w:t>
      </w:r>
    </w:p>
    <w:p w14:paraId="74E3BDF3" w14:textId="77777777" w:rsidR="00C243D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2980D1F2" w14:textId="7905A42B" w:rsidR="00C243DD" w:rsidRPr="00C243DD" w:rsidRDefault="00C243DD" w:rsidP="00C243DD">
      <w:pPr>
        <w:rPr>
          <w:rFonts w:ascii="Times New Roman" w:eastAsia="Times New Roman" w:hAnsi="Times New Roman" w:cs="Times New Roman"/>
          <w:b/>
        </w:rPr>
      </w:pPr>
      <w:r>
        <w:rPr>
          <w:rFonts w:ascii="Times New Roman" w:eastAsia="Times New Roman" w:hAnsi="Times New Roman" w:cs="Times New Roman"/>
          <w:b/>
        </w:rPr>
        <w:t>Original Ad</w:t>
      </w:r>
    </w:p>
    <w:p w14:paraId="3F979D1E" w14:textId="5BF22A86" w:rsidR="00C243DD" w:rsidRPr="00C243D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r w:rsidRPr="00C243DD">
        <w:rPr>
          <w:rFonts w:ascii="Times New Roman" w:hAnsi="Times New Roman" w:cs="Times New Roman"/>
          <w:sz w:val="24"/>
          <w:szCs w:val="24"/>
        </w:rPr>
        <w:t>Advertising</w:t>
      </w:r>
      <w:r w:rsidRPr="00C243DD">
        <w:rPr>
          <w:rFonts w:ascii="Times New Roman" w:hAnsi="Times New Roman" w:cs="Times New Roman"/>
          <w:spacing w:val="24"/>
          <w:sz w:val="24"/>
          <w:szCs w:val="24"/>
        </w:rPr>
        <w:t xml:space="preserve"> </w:t>
      </w:r>
      <w:r w:rsidRPr="00C243DD">
        <w:rPr>
          <w:rFonts w:ascii="Times New Roman" w:hAnsi="Times New Roman" w:cs="Times New Roman"/>
          <w:sz w:val="24"/>
          <w:szCs w:val="24"/>
        </w:rPr>
        <w:t>appeal,</w:t>
      </w:r>
      <w:r w:rsidRPr="00C243DD">
        <w:rPr>
          <w:rFonts w:ascii="Times New Roman" w:hAnsi="Times New Roman" w:cs="Times New Roman"/>
          <w:spacing w:val="24"/>
          <w:sz w:val="24"/>
          <w:szCs w:val="24"/>
        </w:rPr>
        <w:t xml:space="preserve"> </w:t>
      </w:r>
      <w:r w:rsidRPr="00C243DD">
        <w:rPr>
          <w:rFonts w:ascii="Times New Roman" w:hAnsi="Times New Roman" w:cs="Times New Roman"/>
          <w:sz w:val="24"/>
          <w:szCs w:val="24"/>
        </w:rPr>
        <w:t>quality</w:t>
      </w:r>
      <w:r w:rsidRPr="00C243DD">
        <w:rPr>
          <w:rFonts w:ascii="Times New Roman" w:hAnsi="Times New Roman" w:cs="Times New Roman"/>
          <w:spacing w:val="24"/>
          <w:sz w:val="24"/>
          <w:szCs w:val="24"/>
        </w:rPr>
        <w:t xml:space="preserve"> </w:t>
      </w:r>
      <w:r w:rsidRPr="00C243DD">
        <w:rPr>
          <w:rFonts w:ascii="Times New Roman" w:hAnsi="Times New Roman" w:cs="Times New Roman"/>
          <w:sz w:val="24"/>
          <w:szCs w:val="24"/>
        </w:rPr>
        <w:t>of</w:t>
      </w:r>
      <w:r w:rsidRPr="00C243DD">
        <w:rPr>
          <w:rFonts w:ascii="Times New Roman" w:hAnsi="Times New Roman" w:cs="Times New Roman"/>
          <w:spacing w:val="23"/>
          <w:sz w:val="24"/>
          <w:szCs w:val="24"/>
        </w:rPr>
        <w:t xml:space="preserve"> </w:t>
      </w:r>
      <w:r w:rsidRPr="00C243DD">
        <w:rPr>
          <w:rFonts w:ascii="Times New Roman" w:hAnsi="Times New Roman" w:cs="Times New Roman"/>
          <w:sz w:val="24"/>
          <w:szCs w:val="24"/>
        </w:rPr>
        <w:t>headlines</w:t>
      </w:r>
      <w:r w:rsidRPr="00C243DD">
        <w:rPr>
          <w:rFonts w:ascii="Times New Roman" w:hAnsi="Times New Roman" w:cs="Times New Roman"/>
          <w:spacing w:val="23"/>
          <w:sz w:val="24"/>
          <w:szCs w:val="24"/>
        </w:rPr>
        <w:t xml:space="preserve"> </w:t>
      </w:r>
      <w:r w:rsidRPr="00C243DD">
        <w:rPr>
          <w:rFonts w:ascii="Times New Roman" w:hAnsi="Times New Roman" w:cs="Times New Roman"/>
          <w:sz w:val="24"/>
          <w:szCs w:val="24"/>
        </w:rPr>
        <w:t>and</w:t>
      </w:r>
      <w:r w:rsidRPr="00C243DD">
        <w:rPr>
          <w:rFonts w:ascii="Times New Roman" w:hAnsi="Times New Roman" w:cs="Times New Roman"/>
          <w:spacing w:val="25"/>
          <w:sz w:val="24"/>
          <w:szCs w:val="24"/>
        </w:rPr>
        <w:t xml:space="preserve"> </w:t>
      </w:r>
      <w:r w:rsidRPr="00C243DD">
        <w:rPr>
          <w:rFonts w:ascii="Times New Roman" w:hAnsi="Times New Roman" w:cs="Times New Roman"/>
          <w:sz w:val="24"/>
          <w:szCs w:val="24"/>
        </w:rPr>
        <w:t>copy,</w:t>
      </w:r>
      <w:r w:rsidRPr="00C243DD">
        <w:rPr>
          <w:rFonts w:ascii="Times New Roman" w:hAnsi="Times New Roman" w:cs="Times New Roman"/>
          <w:spacing w:val="23"/>
          <w:sz w:val="24"/>
          <w:szCs w:val="24"/>
        </w:rPr>
        <w:t xml:space="preserve"> </w:t>
      </w:r>
      <w:r w:rsidRPr="00C243DD">
        <w:rPr>
          <w:rFonts w:ascii="Times New Roman" w:hAnsi="Times New Roman" w:cs="Times New Roman"/>
          <w:sz w:val="24"/>
          <w:szCs w:val="24"/>
        </w:rPr>
        <w:t>layout,</w:t>
      </w:r>
      <w:r w:rsidRPr="00C243DD">
        <w:rPr>
          <w:rFonts w:ascii="Times New Roman" w:hAnsi="Times New Roman" w:cs="Times New Roman"/>
          <w:spacing w:val="23"/>
          <w:sz w:val="24"/>
          <w:szCs w:val="24"/>
        </w:rPr>
        <w:t xml:space="preserve"> </w:t>
      </w:r>
      <w:r w:rsidRPr="00C243DD">
        <w:rPr>
          <w:rFonts w:ascii="Times New Roman" w:hAnsi="Times New Roman" w:cs="Times New Roman"/>
          <w:sz w:val="24"/>
          <w:szCs w:val="24"/>
        </w:rPr>
        <w:t>graphics,</w:t>
      </w:r>
      <w:r w:rsidRPr="00C243DD">
        <w:rPr>
          <w:rFonts w:ascii="Times New Roman" w:hAnsi="Times New Roman" w:cs="Times New Roman"/>
          <w:spacing w:val="23"/>
          <w:sz w:val="24"/>
          <w:szCs w:val="24"/>
        </w:rPr>
        <w:t xml:space="preserve"> </w:t>
      </w:r>
      <w:r w:rsidRPr="00C243DD">
        <w:rPr>
          <w:rFonts w:ascii="Times New Roman" w:hAnsi="Times New Roman" w:cs="Times New Roman"/>
          <w:sz w:val="24"/>
          <w:szCs w:val="24"/>
        </w:rPr>
        <w:t>photos</w:t>
      </w:r>
      <w:r w:rsidRPr="00C243DD">
        <w:rPr>
          <w:rFonts w:ascii="Times New Roman" w:hAnsi="Times New Roman" w:cs="Times New Roman"/>
          <w:spacing w:val="26"/>
          <w:sz w:val="24"/>
          <w:szCs w:val="24"/>
        </w:rPr>
        <w:t xml:space="preserve"> </w:t>
      </w:r>
      <w:r w:rsidRPr="00C243DD">
        <w:rPr>
          <w:rFonts w:ascii="Times New Roman" w:hAnsi="Times New Roman" w:cs="Times New Roman"/>
          <w:sz w:val="24"/>
          <w:szCs w:val="24"/>
        </w:rPr>
        <w:t>and</w:t>
      </w:r>
      <w:r w:rsidRPr="00C243DD">
        <w:rPr>
          <w:rFonts w:ascii="Times New Roman" w:hAnsi="Times New Roman" w:cs="Times New Roman"/>
          <w:spacing w:val="54"/>
          <w:w w:val="102"/>
          <w:sz w:val="24"/>
          <w:szCs w:val="24"/>
        </w:rPr>
        <w:t xml:space="preserve"> </w:t>
      </w:r>
      <w:r w:rsidRPr="00C243DD">
        <w:rPr>
          <w:rFonts w:ascii="Times New Roman" w:hAnsi="Times New Roman" w:cs="Times New Roman"/>
          <w:sz w:val="24"/>
          <w:szCs w:val="24"/>
        </w:rPr>
        <w:t>typography</w:t>
      </w:r>
      <w:r w:rsidRPr="00C243DD">
        <w:rPr>
          <w:rFonts w:ascii="Times New Roman" w:hAnsi="Times New Roman" w:cs="Times New Roman"/>
          <w:spacing w:val="32"/>
          <w:sz w:val="24"/>
          <w:szCs w:val="24"/>
        </w:rPr>
        <w:t xml:space="preserve"> </w:t>
      </w:r>
      <w:r w:rsidRPr="00C243DD">
        <w:rPr>
          <w:rFonts w:ascii="Times New Roman" w:hAnsi="Times New Roman" w:cs="Times New Roman"/>
          <w:sz w:val="24"/>
          <w:szCs w:val="24"/>
        </w:rPr>
        <w:t>are</w:t>
      </w:r>
      <w:r w:rsidRPr="00C243DD">
        <w:rPr>
          <w:rFonts w:ascii="Times New Roman" w:hAnsi="Times New Roman" w:cs="Times New Roman"/>
          <w:spacing w:val="33"/>
          <w:sz w:val="24"/>
          <w:szCs w:val="24"/>
        </w:rPr>
        <w:t xml:space="preserve"> </w:t>
      </w:r>
      <w:r w:rsidRPr="00C243DD">
        <w:rPr>
          <w:rFonts w:ascii="Times New Roman" w:hAnsi="Times New Roman" w:cs="Times New Roman"/>
          <w:sz w:val="24"/>
          <w:szCs w:val="24"/>
        </w:rPr>
        <w:t>important</w:t>
      </w:r>
      <w:r w:rsidRPr="00C243DD">
        <w:rPr>
          <w:rFonts w:ascii="Times New Roman" w:hAnsi="Times New Roman" w:cs="Times New Roman"/>
          <w:spacing w:val="32"/>
          <w:sz w:val="24"/>
          <w:szCs w:val="24"/>
        </w:rPr>
        <w:t xml:space="preserve"> </w:t>
      </w:r>
      <w:r w:rsidRPr="00C243DD">
        <w:rPr>
          <w:rFonts w:ascii="Times New Roman" w:hAnsi="Times New Roman" w:cs="Times New Roman"/>
          <w:sz w:val="24"/>
          <w:szCs w:val="24"/>
        </w:rPr>
        <w:t>factors.</w:t>
      </w:r>
    </w:p>
    <w:p w14:paraId="74563D2E" w14:textId="77777777" w:rsidR="00C243DD" w:rsidRDefault="00C243DD" w:rsidP="00C243DD">
      <w:pPr>
        <w:pStyle w:val="BodyText"/>
        <w:tabs>
          <w:tab w:val="left" w:pos="1543"/>
        </w:tabs>
        <w:spacing w:before="1" w:line="251" w:lineRule="auto"/>
        <w:ind w:left="0" w:right="510" w:firstLine="0"/>
      </w:pPr>
    </w:p>
    <w:p w14:paraId="2B75FA22" w14:textId="77777777" w:rsidR="00C243DD" w:rsidRDefault="00C243DD" w:rsidP="00C243DD">
      <w:pPr>
        <w:pStyle w:val="BodyText"/>
        <w:tabs>
          <w:tab w:val="left" w:pos="1543"/>
        </w:tabs>
        <w:spacing w:before="1" w:line="251" w:lineRule="auto"/>
        <w:ind w:left="0" w:right="510" w:firstLine="0"/>
        <w:rPr>
          <w:rFonts w:ascii="Times New Roman" w:hAnsi="Times New Roman" w:cs="Times New Roman"/>
          <w:sz w:val="24"/>
          <w:szCs w:val="24"/>
        </w:rPr>
      </w:pPr>
    </w:p>
    <w:p w14:paraId="5B01CB79" w14:textId="77777777" w:rsidR="00C243DD" w:rsidRDefault="00C243DD" w:rsidP="00D16E70">
      <w:pPr>
        <w:pStyle w:val="BodyText"/>
        <w:tabs>
          <w:tab w:val="left" w:pos="1543"/>
        </w:tabs>
        <w:spacing w:before="5" w:line="251" w:lineRule="auto"/>
        <w:ind w:left="0" w:right="233" w:firstLine="0"/>
      </w:pPr>
    </w:p>
    <w:p w14:paraId="3F377EF2" w14:textId="77777777" w:rsidR="00C243DD" w:rsidRPr="00D16E70" w:rsidRDefault="00C243DD" w:rsidP="00D16E70">
      <w:pPr>
        <w:pStyle w:val="BodyText"/>
        <w:tabs>
          <w:tab w:val="left" w:pos="1543"/>
        </w:tabs>
        <w:spacing w:before="5" w:line="251" w:lineRule="auto"/>
        <w:ind w:left="0" w:right="233" w:firstLine="0"/>
        <w:rPr>
          <w:rFonts w:ascii="Times New Roman" w:hAnsi="Times New Roman" w:cs="Times New Roman"/>
          <w:sz w:val="24"/>
          <w:szCs w:val="24"/>
        </w:rPr>
      </w:pPr>
    </w:p>
    <w:p w14:paraId="37CD7498" w14:textId="77777777" w:rsidR="00D16E70" w:rsidRDefault="00D16E70" w:rsidP="00D16E70">
      <w:pPr>
        <w:pStyle w:val="BodyText"/>
        <w:tabs>
          <w:tab w:val="left" w:pos="1543"/>
        </w:tabs>
        <w:spacing w:before="5" w:line="251" w:lineRule="auto"/>
        <w:ind w:left="0" w:right="233" w:firstLine="0"/>
        <w:rPr>
          <w:rFonts w:ascii="Times New Roman" w:hAnsi="Times New Roman" w:cs="Times New Roman"/>
          <w:sz w:val="24"/>
          <w:szCs w:val="24"/>
        </w:rPr>
      </w:pPr>
    </w:p>
    <w:p w14:paraId="11462405" w14:textId="77777777" w:rsidR="00D16E70" w:rsidRDefault="00D16E70" w:rsidP="00D16E70">
      <w:pPr>
        <w:pStyle w:val="BodyText"/>
        <w:tabs>
          <w:tab w:val="left" w:pos="1543"/>
        </w:tabs>
        <w:spacing w:before="5" w:line="251" w:lineRule="auto"/>
        <w:ind w:left="0" w:right="233" w:firstLine="0"/>
        <w:rPr>
          <w:rFonts w:ascii="Times New Roman" w:hAnsi="Times New Roman" w:cs="Times New Roman"/>
          <w:sz w:val="24"/>
          <w:szCs w:val="24"/>
        </w:rPr>
      </w:pPr>
    </w:p>
    <w:p w14:paraId="4AE08A37" w14:textId="77777777" w:rsidR="00D16E70" w:rsidRPr="00D16E70" w:rsidRDefault="00D16E70" w:rsidP="00D16E70">
      <w:pPr>
        <w:pStyle w:val="BodyText"/>
        <w:tabs>
          <w:tab w:val="left" w:pos="1543"/>
        </w:tabs>
        <w:spacing w:before="5" w:line="251" w:lineRule="auto"/>
        <w:ind w:left="0" w:right="233" w:firstLine="0"/>
        <w:rPr>
          <w:rFonts w:ascii="Times New Roman" w:hAnsi="Times New Roman" w:cs="Times New Roman"/>
          <w:sz w:val="24"/>
          <w:szCs w:val="24"/>
        </w:rPr>
      </w:pPr>
    </w:p>
    <w:p w14:paraId="443BED4B" w14:textId="77777777" w:rsidR="00D16E70" w:rsidRPr="00BE31C6" w:rsidRDefault="00D16E70" w:rsidP="00D16E70">
      <w:pPr>
        <w:rPr>
          <w:rFonts w:ascii="Times New Roman" w:eastAsia="Times New Roman" w:hAnsi="Times New Roman" w:cs="Times New Roman"/>
        </w:rPr>
      </w:pPr>
    </w:p>
    <w:p w14:paraId="73395B23" w14:textId="77777777" w:rsidR="00D16E70" w:rsidRPr="00BE31C6" w:rsidRDefault="00D16E70" w:rsidP="00471ABD">
      <w:pPr>
        <w:rPr>
          <w:rFonts w:ascii="Times New Roman" w:eastAsia="Times New Roman" w:hAnsi="Times New Roman" w:cs="Times New Roman"/>
        </w:rPr>
      </w:pPr>
    </w:p>
    <w:p w14:paraId="07E49021" w14:textId="77777777" w:rsidR="00070062" w:rsidRPr="00BE31C6" w:rsidRDefault="00070062" w:rsidP="00471ABD">
      <w:pPr>
        <w:rPr>
          <w:rFonts w:ascii="Times New Roman" w:eastAsia="Times New Roman" w:hAnsi="Times New Roman" w:cs="Times New Roman"/>
        </w:rPr>
      </w:pPr>
    </w:p>
    <w:p w14:paraId="6679EA4C" w14:textId="77777777" w:rsidR="00471ABD" w:rsidRPr="00BE31C6" w:rsidRDefault="00471ABD" w:rsidP="009208DC">
      <w:pPr>
        <w:rPr>
          <w:rFonts w:ascii="Times New Roman" w:eastAsia="Times New Roman" w:hAnsi="Times New Roman" w:cs="Times New Roman"/>
        </w:rPr>
      </w:pPr>
    </w:p>
    <w:p w14:paraId="6E1E5B2B" w14:textId="77777777" w:rsidR="009208DC" w:rsidRPr="00BE31C6" w:rsidRDefault="009208DC">
      <w:pPr>
        <w:rPr>
          <w:rFonts w:ascii="Times New Roman" w:hAnsi="Times New Roman" w:cs="Times New Roman"/>
        </w:rPr>
      </w:pPr>
    </w:p>
    <w:p w14:paraId="1D9C809A" w14:textId="77777777" w:rsidR="009208DC" w:rsidRDefault="009208DC"/>
    <w:sectPr w:rsidR="009208DC" w:rsidSect="00BA04D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3731BF"/>
    <w:multiLevelType w:val="hybridMultilevel"/>
    <w:tmpl w:val="2E5E1138"/>
    <w:lvl w:ilvl="0" w:tplc="DD9C3E4C">
      <w:start w:val="1"/>
      <w:numFmt w:val="bullet"/>
      <w:lvlText w:val=""/>
      <w:lvlJc w:val="left"/>
      <w:pPr>
        <w:ind w:left="822" w:hanging="360"/>
      </w:pPr>
      <w:rPr>
        <w:rFonts w:ascii="Wingdings" w:eastAsia="Wingdings" w:hAnsi="Wingdings" w:hint="default"/>
        <w:w w:val="102"/>
        <w:sz w:val="21"/>
        <w:szCs w:val="21"/>
      </w:rPr>
    </w:lvl>
    <w:lvl w:ilvl="1" w:tplc="7328387E">
      <w:start w:val="1"/>
      <w:numFmt w:val="bullet"/>
      <w:lvlText w:val="o"/>
      <w:lvlJc w:val="left"/>
      <w:pPr>
        <w:ind w:left="1542" w:hanging="360"/>
      </w:pPr>
      <w:rPr>
        <w:rFonts w:ascii="Courier New" w:eastAsia="Courier New" w:hAnsi="Courier New" w:hint="default"/>
        <w:w w:val="102"/>
        <w:sz w:val="21"/>
        <w:szCs w:val="21"/>
      </w:rPr>
    </w:lvl>
    <w:lvl w:ilvl="2" w:tplc="B3FA1028">
      <w:start w:val="1"/>
      <w:numFmt w:val="bullet"/>
      <w:lvlText w:val=""/>
      <w:lvlJc w:val="left"/>
      <w:pPr>
        <w:ind w:left="1542" w:hanging="360"/>
      </w:pPr>
      <w:rPr>
        <w:rFonts w:ascii="Wingdings" w:eastAsia="Wingdings" w:hAnsi="Wingdings" w:hint="default"/>
        <w:w w:val="102"/>
        <w:sz w:val="21"/>
        <w:szCs w:val="21"/>
      </w:rPr>
    </w:lvl>
    <w:lvl w:ilvl="3" w:tplc="40FEAEFA">
      <w:start w:val="1"/>
      <w:numFmt w:val="bullet"/>
      <w:lvlText w:val="•"/>
      <w:lvlJc w:val="left"/>
      <w:pPr>
        <w:ind w:left="2547" w:hanging="360"/>
      </w:pPr>
      <w:rPr>
        <w:rFonts w:hint="default"/>
      </w:rPr>
    </w:lvl>
    <w:lvl w:ilvl="4" w:tplc="3BE2BBE2">
      <w:start w:val="1"/>
      <w:numFmt w:val="bullet"/>
      <w:lvlText w:val="•"/>
      <w:lvlJc w:val="left"/>
      <w:pPr>
        <w:ind w:left="3552" w:hanging="360"/>
      </w:pPr>
      <w:rPr>
        <w:rFonts w:hint="default"/>
      </w:rPr>
    </w:lvl>
    <w:lvl w:ilvl="5" w:tplc="8402E974">
      <w:start w:val="1"/>
      <w:numFmt w:val="bullet"/>
      <w:lvlText w:val="•"/>
      <w:lvlJc w:val="left"/>
      <w:pPr>
        <w:ind w:left="4556" w:hanging="360"/>
      </w:pPr>
      <w:rPr>
        <w:rFonts w:hint="default"/>
      </w:rPr>
    </w:lvl>
    <w:lvl w:ilvl="6" w:tplc="B41C06A0">
      <w:start w:val="1"/>
      <w:numFmt w:val="bullet"/>
      <w:lvlText w:val="•"/>
      <w:lvlJc w:val="left"/>
      <w:pPr>
        <w:ind w:left="5561" w:hanging="360"/>
      </w:pPr>
      <w:rPr>
        <w:rFonts w:hint="default"/>
      </w:rPr>
    </w:lvl>
    <w:lvl w:ilvl="7" w:tplc="60A8AAA0">
      <w:start w:val="1"/>
      <w:numFmt w:val="bullet"/>
      <w:lvlText w:val="•"/>
      <w:lvlJc w:val="left"/>
      <w:pPr>
        <w:ind w:left="6566" w:hanging="360"/>
      </w:pPr>
      <w:rPr>
        <w:rFonts w:hint="default"/>
      </w:rPr>
    </w:lvl>
    <w:lvl w:ilvl="8" w:tplc="5BB82A00">
      <w:start w:val="1"/>
      <w:numFmt w:val="bullet"/>
      <w:lvlText w:val="•"/>
      <w:lvlJc w:val="left"/>
      <w:pPr>
        <w:ind w:left="7570" w:hanging="360"/>
      </w:pPr>
      <w:rPr>
        <w:rFonts w:hint="default"/>
      </w:rPr>
    </w:lvl>
  </w:abstractNum>
  <w:num w:numId="1" w16cid:durableId="608507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EC"/>
    <w:rsid w:val="00070062"/>
    <w:rsid w:val="000947A6"/>
    <w:rsid w:val="00097EDD"/>
    <w:rsid w:val="00105927"/>
    <w:rsid w:val="00166339"/>
    <w:rsid w:val="001935A3"/>
    <w:rsid w:val="001D17F1"/>
    <w:rsid w:val="001D6014"/>
    <w:rsid w:val="001F1A7E"/>
    <w:rsid w:val="00230164"/>
    <w:rsid w:val="00336765"/>
    <w:rsid w:val="00341A32"/>
    <w:rsid w:val="004554DB"/>
    <w:rsid w:val="00471ABD"/>
    <w:rsid w:val="0049113A"/>
    <w:rsid w:val="004945D0"/>
    <w:rsid w:val="004E7B0B"/>
    <w:rsid w:val="004F0E22"/>
    <w:rsid w:val="0069391D"/>
    <w:rsid w:val="006A5C1A"/>
    <w:rsid w:val="006A6AEC"/>
    <w:rsid w:val="006C6AE6"/>
    <w:rsid w:val="006F334F"/>
    <w:rsid w:val="006F7529"/>
    <w:rsid w:val="007A1C0F"/>
    <w:rsid w:val="007D0D9F"/>
    <w:rsid w:val="008471C9"/>
    <w:rsid w:val="008523F0"/>
    <w:rsid w:val="008C1ADE"/>
    <w:rsid w:val="008E04E8"/>
    <w:rsid w:val="009208DC"/>
    <w:rsid w:val="00992966"/>
    <w:rsid w:val="00A27A44"/>
    <w:rsid w:val="00A34587"/>
    <w:rsid w:val="00AD4885"/>
    <w:rsid w:val="00B54995"/>
    <w:rsid w:val="00BA04D7"/>
    <w:rsid w:val="00BE31C6"/>
    <w:rsid w:val="00C0283E"/>
    <w:rsid w:val="00C243DD"/>
    <w:rsid w:val="00C9177C"/>
    <w:rsid w:val="00D16E70"/>
    <w:rsid w:val="00D51DA0"/>
    <w:rsid w:val="00D73CCB"/>
    <w:rsid w:val="00E00046"/>
    <w:rsid w:val="00E05375"/>
    <w:rsid w:val="00E1433F"/>
    <w:rsid w:val="00E85655"/>
    <w:rsid w:val="00F8279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6B3BD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tegoryname">
    <w:name w:val="categoryname"/>
    <w:basedOn w:val="DefaultParagraphFont"/>
    <w:rsid w:val="006A6AEC"/>
  </w:style>
  <w:style w:type="character" w:styleId="Strong">
    <w:name w:val="Strong"/>
    <w:basedOn w:val="DefaultParagraphFont"/>
    <w:uiPriority w:val="22"/>
    <w:qFormat/>
    <w:rsid w:val="006A6AEC"/>
    <w:rPr>
      <w:b/>
      <w:bCs/>
    </w:rPr>
  </w:style>
  <w:style w:type="paragraph" w:styleId="NormalWeb">
    <w:name w:val="Normal (Web)"/>
    <w:basedOn w:val="Normal"/>
    <w:uiPriority w:val="99"/>
    <w:semiHidden/>
    <w:unhideWhenUsed/>
    <w:rsid w:val="006A6AEC"/>
    <w:pPr>
      <w:spacing w:before="100" w:beforeAutospacing="1" w:after="100" w:afterAutospacing="1"/>
    </w:pPr>
    <w:rPr>
      <w:rFonts w:ascii="Times" w:hAnsi="Times" w:cs="Times New Roman"/>
      <w:sz w:val="20"/>
      <w:szCs w:val="20"/>
    </w:rPr>
  </w:style>
  <w:style w:type="paragraph" w:styleId="BodyText">
    <w:name w:val="Body Text"/>
    <w:basedOn w:val="Normal"/>
    <w:link w:val="BodyTextChar"/>
    <w:uiPriority w:val="1"/>
    <w:qFormat/>
    <w:rsid w:val="00105927"/>
    <w:pPr>
      <w:widowControl w:val="0"/>
      <w:spacing w:before="12"/>
      <w:ind w:left="822" w:hanging="360"/>
    </w:pPr>
    <w:rPr>
      <w:rFonts w:ascii="Calibri" w:eastAsia="Calibri" w:hAnsi="Calibri"/>
      <w:sz w:val="21"/>
      <w:szCs w:val="21"/>
    </w:rPr>
  </w:style>
  <w:style w:type="character" w:customStyle="1" w:styleId="BodyTextChar">
    <w:name w:val="Body Text Char"/>
    <w:basedOn w:val="DefaultParagraphFont"/>
    <w:link w:val="BodyText"/>
    <w:uiPriority w:val="1"/>
    <w:rsid w:val="00105927"/>
    <w:rPr>
      <w:rFonts w:ascii="Calibri" w:eastAsia="Calibri" w:hAnsi="Calibr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828455">
      <w:bodyDiv w:val="1"/>
      <w:marLeft w:val="0"/>
      <w:marRight w:val="0"/>
      <w:marTop w:val="0"/>
      <w:marBottom w:val="0"/>
      <w:divBdr>
        <w:top w:val="none" w:sz="0" w:space="0" w:color="auto"/>
        <w:left w:val="none" w:sz="0" w:space="0" w:color="auto"/>
        <w:bottom w:val="none" w:sz="0" w:space="0" w:color="auto"/>
        <w:right w:val="none" w:sz="0" w:space="0" w:color="auto"/>
      </w:divBdr>
    </w:div>
    <w:div w:id="1309818689">
      <w:bodyDiv w:val="1"/>
      <w:marLeft w:val="0"/>
      <w:marRight w:val="0"/>
      <w:marTop w:val="0"/>
      <w:marBottom w:val="0"/>
      <w:divBdr>
        <w:top w:val="none" w:sz="0" w:space="0" w:color="auto"/>
        <w:left w:val="none" w:sz="0" w:space="0" w:color="auto"/>
        <w:bottom w:val="none" w:sz="0" w:space="0" w:color="auto"/>
        <w:right w:val="none" w:sz="0" w:space="0" w:color="auto"/>
      </w:divBdr>
    </w:div>
    <w:div w:id="15737347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Gaylord College of Journalism</Company>
  <LinksUpToDate>false</LinksUpToDate>
  <CharactersWithSpaces>5675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Gaylord Administrator</dc:creator>
  <cp:keywords/>
  <dc:description/>
  <cp:lastModifiedBy>McNeese, Tonni</cp:lastModifiedBy>
  <cp:revision>2</cp:revision>
  <dcterms:created xsi:type="dcterms:W3CDTF">2025-09-10T18:48:00Z</dcterms:created>
  <dcterms:modified xsi:type="dcterms:W3CDTF">2025-09-10T18:48:00Z</dcterms:modified>
  <cp:category/>
</cp:coreProperties>
</file>